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A97" w:rsidRDefault="00C40DAB" w:rsidP="00C67178">
      <w:pPr>
        <w:spacing w:after="0" w:line="360" w:lineRule="auto"/>
        <w:ind w:firstLine="720"/>
        <w:rPr>
          <w:rFonts w:ascii="Times NR" w:eastAsia="Times New Roman" w:hAnsi="Times NR" w:cs="Times NR"/>
          <w:color w:val="666666"/>
          <w:sz w:val="24"/>
          <w:szCs w:val="24"/>
          <w:lang w:val="sr-Cyrl-RS"/>
        </w:rPr>
      </w:pPr>
      <w:r w:rsidRPr="008B0BC4">
        <w:rPr>
          <w:rFonts w:ascii="Times NR" w:eastAsia="Times New Roman" w:hAnsi="Times NR" w:cs="Times NR"/>
          <w:color w:val="666666"/>
          <w:sz w:val="24"/>
          <w:szCs w:val="24"/>
          <w:lang w:val="sr-Cyrl-RS"/>
        </w:rPr>
        <w:t xml:space="preserve">4. </w:t>
      </w:r>
      <w:r w:rsidRPr="008B0BC4">
        <w:rPr>
          <w:rFonts w:ascii="Times NR" w:eastAsia="Times New Roman" w:hAnsi="Times NR" w:cs="Times NR"/>
          <w:color w:val="666666"/>
          <w:sz w:val="24"/>
          <w:szCs w:val="24"/>
        </w:rPr>
        <w:t>СТРУЧНО-ПРОФЕСИОНАЛНИ ДОПРИНОС И ДОПРИНОС ШИРОЈ АКАДЕМСКОЈ ЗАЈЕДНИЦИ КАНДИДАТА</w:t>
      </w:r>
    </w:p>
    <w:p w:rsidR="0044590B" w:rsidRDefault="0044590B" w:rsidP="00C67178">
      <w:pPr>
        <w:spacing w:after="0" w:line="360" w:lineRule="auto"/>
        <w:ind w:firstLine="720"/>
        <w:rPr>
          <w:rFonts w:ascii="Times NR" w:hAnsi="Times NR" w:cs="Times NR"/>
          <w:lang w:val="sr-Cyrl-RS"/>
        </w:rPr>
      </w:pPr>
    </w:p>
    <w:p w:rsidR="008B0BC4" w:rsidRDefault="008B0BC4" w:rsidP="00C67178">
      <w:pPr>
        <w:spacing w:after="0" w:line="360" w:lineRule="auto"/>
        <w:ind w:firstLine="720"/>
        <w:rPr>
          <w:rFonts w:ascii="Times NR" w:hAnsi="Times NR" w:cs="Times NR"/>
          <w:lang w:val="sr-Cyrl-RS"/>
        </w:rPr>
      </w:pPr>
      <w:r>
        <w:rPr>
          <w:rFonts w:ascii="Times NR" w:hAnsi="Times NR" w:cs="Times NR"/>
          <w:lang w:val="sr-Cyrl-RS"/>
        </w:rPr>
        <w:t>Проф. др Тиодор Росић има шенаест с</w:t>
      </w:r>
      <w:r w:rsidRPr="009F28C3">
        <w:rPr>
          <w:rFonts w:ascii="Times NR" w:hAnsi="Times NR" w:cs="Times NR"/>
          <w:lang w:val="sr-Cyrl-RS"/>
        </w:rPr>
        <w:t>аопштења на</w:t>
      </w:r>
      <w:r>
        <w:rPr>
          <w:rFonts w:ascii="Times NR" w:hAnsi="Times NR" w:cs="Times NR"/>
          <w:lang w:val="sr-Cyrl-RS"/>
        </w:rPr>
        <w:t xml:space="preserve"> међународним научним скуповима и четрнаест саопштења на домаћим скуповима. </w:t>
      </w:r>
    </w:p>
    <w:p w:rsidR="008B0BC4" w:rsidRPr="009F28C3" w:rsidRDefault="008B0BC4" w:rsidP="00C67178">
      <w:pPr>
        <w:spacing w:after="0" w:line="360" w:lineRule="auto"/>
        <w:ind w:firstLine="720"/>
        <w:jc w:val="both"/>
        <w:rPr>
          <w:rFonts w:ascii="Times NR" w:eastAsia="Calibri" w:hAnsi="Times NR" w:cs="Times NR"/>
        </w:rPr>
      </w:pPr>
      <w:r>
        <w:rPr>
          <w:rFonts w:ascii="Times NR" w:eastAsia="Calibri" w:hAnsi="Times NR" w:cs="Times NR"/>
          <w:lang w:val="sr-Cyrl-CS"/>
        </w:rPr>
        <w:t>Био је у</w:t>
      </w:r>
      <w:r w:rsidRPr="009F28C3">
        <w:rPr>
          <w:rFonts w:ascii="Times NR" w:eastAsia="Calibri" w:hAnsi="Times NR" w:cs="Times NR"/>
          <w:lang w:val="sr-Cyrl-CS"/>
        </w:rPr>
        <w:t>метнички директор „Рашких духовних свечаности“, манифестације културе од националног значаја од 1996-2011.</w:t>
      </w:r>
    </w:p>
    <w:p w:rsidR="008B0BC4" w:rsidRPr="009F28C3" w:rsidRDefault="008B0BC4" w:rsidP="00C67178">
      <w:pPr>
        <w:spacing w:after="0" w:line="360" w:lineRule="auto"/>
        <w:ind w:firstLine="720"/>
        <w:jc w:val="both"/>
        <w:rPr>
          <w:rFonts w:ascii="Times NR" w:hAnsi="Times NR" w:cs="Times NR"/>
          <w:lang w:val="sr-Cyrl-RS"/>
        </w:rPr>
      </w:pPr>
      <w:r w:rsidRPr="009F28C3">
        <w:rPr>
          <w:rFonts w:ascii="Times NR" w:eastAsia="Calibri" w:hAnsi="Times NR" w:cs="Times NR"/>
        </w:rPr>
        <w:t xml:space="preserve"> </w:t>
      </w:r>
      <w:r w:rsidRPr="009F28C3">
        <w:rPr>
          <w:rFonts w:ascii="Times NR" w:eastAsia="Calibri" w:hAnsi="Times NR" w:cs="Times NR"/>
          <w:lang w:val="sr-Cyrl-CS"/>
        </w:rPr>
        <w:t>Дугогодишњи члан Већа признања „Стефан Првовенчани“ за трајни допринос националној култури.</w:t>
      </w:r>
    </w:p>
    <w:p w:rsidR="008B0BC4" w:rsidRDefault="008B0BC4" w:rsidP="00C67178">
      <w:pPr>
        <w:spacing w:after="0" w:line="360" w:lineRule="auto"/>
        <w:ind w:firstLine="720"/>
        <w:rPr>
          <w:rFonts w:ascii="Times NR" w:hAnsi="Times NR" w:cs="Times NR"/>
          <w:shd w:val="clear" w:color="auto" w:fill="FFFFFF"/>
          <w:lang w:val="sr-Cyrl-RS"/>
        </w:rPr>
      </w:pPr>
      <w:r w:rsidRPr="009F28C3">
        <w:rPr>
          <w:rFonts w:ascii="Times NR" w:eastAsia="Calibri" w:hAnsi="Times NR" w:cs="Times NR"/>
          <w:lang w:val="sr-Cyrl-CS"/>
        </w:rPr>
        <w:t xml:space="preserve"> </w:t>
      </w:r>
      <w:r w:rsidRPr="009F28C3">
        <w:rPr>
          <w:rFonts w:ascii="Times NR" w:hAnsi="Times NR" w:cs="Times NR"/>
          <w:shd w:val="clear" w:color="auto" w:fill="FFFFFF"/>
          <w:lang w:val="sr-Cyrl-RS"/>
        </w:rPr>
        <w:t xml:space="preserve">Председник </w:t>
      </w:r>
      <w:r w:rsidRPr="009F28C3">
        <w:rPr>
          <w:rFonts w:ascii="Times NR" w:hAnsi="Times NR" w:cs="Times NR"/>
          <w:shd w:val="clear" w:color="auto" w:fill="FFFFFF"/>
          <w:lang w:val="ru-RU"/>
        </w:rPr>
        <w:t xml:space="preserve">Комисије за књижевне манифестације и награде и издавачку делатност - периодичне публикације из области уметности и културе </w:t>
      </w:r>
      <w:r w:rsidRPr="009F28C3">
        <w:rPr>
          <w:rFonts w:ascii="Times NR" w:hAnsi="Times NR" w:cs="Times NR"/>
          <w:lang w:val="ru-RU"/>
        </w:rPr>
        <w:t>Министарств</w:t>
      </w:r>
      <w:r w:rsidRPr="009F28C3">
        <w:rPr>
          <w:rFonts w:ascii="Times NR" w:hAnsi="Times NR" w:cs="Times NR"/>
          <w:lang w:val="sr-Cyrl-RS"/>
        </w:rPr>
        <w:t xml:space="preserve">а </w:t>
      </w:r>
      <w:r w:rsidRPr="009F28C3">
        <w:rPr>
          <w:rFonts w:ascii="Times NR" w:hAnsi="Times NR" w:cs="Times NR"/>
          <w:lang w:val="ru-RU"/>
        </w:rPr>
        <w:t>културе</w:t>
      </w:r>
      <w:r w:rsidRPr="009F28C3">
        <w:rPr>
          <w:rFonts w:ascii="Times NR" w:hAnsi="Times NR" w:cs="Times NR"/>
          <w:lang w:val="sr-Cyrl-RS"/>
        </w:rPr>
        <w:t xml:space="preserve"> и </w:t>
      </w:r>
      <w:r w:rsidRPr="009F28C3">
        <w:rPr>
          <w:rFonts w:ascii="Times NR" w:hAnsi="Times NR" w:cs="Times NR"/>
          <w:lang w:val="ru-RU"/>
        </w:rPr>
        <w:t>информисања</w:t>
      </w:r>
      <w:r w:rsidRPr="009F28C3">
        <w:rPr>
          <w:rFonts w:ascii="Times NR" w:hAnsi="Times NR" w:cs="Times NR"/>
          <w:lang w:val="sr-Cyrl-RS"/>
        </w:rPr>
        <w:t xml:space="preserve"> Републике Србије </w:t>
      </w:r>
      <w:r w:rsidRPr="009F28C3">
        <w:rPr>
          <w:rFonts w:ascii="Times NR" w:hAnsi="Times NR" w:cs="Times NR"/>
          <w:shd w:val="clear" w:color="auto" w:fill="FFFFFF"/>
          <w:lang w:val="ru-RU"/>
        </w:rPr>
        <w:t xml:space="preserve">за 2013. </w:t>
      </w:r>
      <w:r w:rsidRPr="009F28C3">
        <w:rPr>
          <w:rFonts w:ascii="Times NR" w:hAnsi="Times NR" w:cs="Times NR"/>
          <w:shd w:val="clear" w:color="auto" w:fill="FFFFFF"/>
          <w:lang w:val="sr-Cyrl-RS"/>
        </w:rPr>
        <w:t>г</w:t>
      </w:r>
      <w:r w:rsidRPr="009F28C3">
        <w:rPr>
          <w:rFonts w:ascii="Times NR" w:hAnsi="Times NR" w:cs="Times NR"/>
          <w:shd w:val="clear" w:color="auto" w:fill="FFFFFF"/>
          <w:lang w:val="ru-RU"/>
        </w:rPr>
        <w:t>одину</w:t>
      </w:r>
      <w:r w:rsidRPr="009F28C3">
        <w:rPr>
          <w:rFonts w:ascii="Times NR" w:hAnsi="Times NR" w:cs="Times NR"/>
          <w:shd w:val="clear" w:color="auto" w:fill="FFFFFF"/>
          <w:lang w:val="sr-Cyrl-RS"/>
        </w:rPr>
        <w:t>.</w:t>
      </w:r>
    </w:p>
    <w:p w:rsidR="0044590B" w:rsidRDefault="0044590B" w:rsidP="00C67178">
      <w:pPr>
        <w:spacing w:after="0" w:line="360" w:lineRule="auto"/>
        <w:ind w:firstLine="720"/>
        <w:jc w:val="both"/>
        <w:rPr>
          <w:rFonts w:ascii="Times NR" w:hAnsi="Times NR" w:cs="Times NR"/>
          <w:b/>
          <w:iCs/>
          <w:lang w:val="sr-Cyrl-RS"/>
        </w:rPr>
      </w:pPr>
    </w:p>
    <w:p w:rsidR="008B0BC4" w:rsidRDefault="008B0BC4" w:rsidP="00C67178">
      <w:pPr>
        <w:spacing w:after="0" w:line="360" w:lineRule="auto"/>
        <w:ind w:firstLine="720"/>
        <w:jc w:val="both"/>
        <w:rPr>
          <w:rFonts w:ascii="Times NR" w:hAnsi="Times NR" w:cs="Times NR"/>
          <w:b/>
          <w:iCs/>
          <w:lang w:val="sr-Cyrl-RS"/>
        </w:rPr>
      </w:pPr>
      <w:r>
        <w:rPr>
          <w:rFonts w:ascii="Times NR" w:hAnsi="Times NR" w:cs="Times NR"/>
          <w:b/>
          <w:iCs/>
          <w:lang w:val="sr-Cyrl-RS"/>
        </w:rPr>
        <w:t>Уредник научних</w:t>
      </w:r>
      <w:r w:rsidRPr="009F28C3">
        <w:rPr>
          <w:rFonts w:ascii="Times NR" w:hAnsi="Times NR" w:cs="Times NR"/>
          <w:b/>
          <w:iCs/>
          <w:lang w:val="sr-Cyrl-RS"/>
        </w:rPr>
        <w:t xml:space="preserve"> часопис</w:t>
      </w:r>
      <w:r>
        <w:rPr>
          <w:rFonts w:ascii="Times NR" w:hAnsi="Times NR" w:cs="Times NR"/>
          <w:b/>
          <w:iCs/>
          <w:lang w:val="sr-Cyrl-RS"/>
        </w:rPr>
        <w:t>а</w:t>
      </w:r>
      <w:r w:rsidRPr="009F28C3">
        <w:rPr>
          <w:rFonts w:ascii="Times NR" w:hAnsi="Times NR" w:cs="Times NR"/>
          <w:b/>
          <w:iCs/>
          <w:lang w:val="sr-Cyrl-RS"/>
        </w:rPr>
        <w:t xml:space="preserve"> националног значаја </w:t>
      </w:r>
    </w:p>
    <w:p w:rsidR="008B0BC4" w:rsidRPr="009F28C3" w:rsidRDefault="008B0BC4" w:rsidP="00C67178">
      <w:pPr>
        <w:spacing w:after="0" w:line="360" w:lineRule="auto"/>
        <w:ind w:firstLine="720"/>
        <w:jc w:val="both"/>
        <w:rPr>
          <w:rFonts w:ascii="Times NR" w:hAnsi="Times NR" w:cs="Times NR"/>
          <w:lang w:val="sr-Cyrl-RS"/>
        </w:rPr>
      </w:pPr>
      <w:r w:rsidRPr="009F28C3">
        <w:rPr>
          <w:rFonts w:ascii="Times NR" w:hAnsi="Times NR" w:cs="Times NR"/>
          <w:i/>
          <w:lang w:val="ru-RU"/>
        </w:rPr>
        <w:t>•</w:t>
      </w:r>
      <w:r w:rsidRPr="009F28C3">
        <w:rPr>
          <w:rFonts w:ascii="Times NR" w:hAnsi="Times NR" w:cs="Times NR"/>
          <w:i/>
          <w:lang w:val="sr-Cyrl-RS"/>
        </w:rPr>
        <w:t xml:space="preserve"> Књижевна критика, </w:t>
      </w:r>
      <w:r w:rsidRPr="009F28C3">
        <w:rPr>
          <w:rFonts w:ascii="Times NR" w:hAnsi="Times NR" w:cs="Times NR"/>
          <w:lang w:val="sr-Cyrl-RS"/>
        </w:rPr>
        <w:t xml:space="preserve">часопис за књижевна и естеетичка питања  – </w:t>
      </w:r>
      <w:r w:rsidRPr="009F28C3">
        <w:rPr>
          <w:rFonts w:ascii="Times NR" w:hAnsi="Times NR" w:cs="Times NR"/>
          <w:lang w:val="ru-RU"/>
        </w:rPr>
        <w:t>одговорни уредник</w:t>
      </w:r>
      <w:r w:rsidRPr="009F28C3">
        <w:rPr>
          <w:rFonts w:ascii="Times NR" w:hAnsi="Times NR" w:cs="Times NR"/>
          <w:lang w:val="sr-Cyrl-RS"/>
        </w:rPr>
        <w:t>: Београд 1989-1991;</w:t>
      </w:r>
      <w:r w:rsidRPr="009F28C3">
        <w:rPr>
          <w:rFonts w:ascii="Times NR" w:eastAsia="Calibri" w:hAnsi="Times NR" w:cs="Times NR"/>
          <w:lang w:val="ru-RU"/>
        </w:rPr>
        <w:t xml:space="preserve"> [YU </w:t>
      </w:r>
      <w:r w:rsidRPr="009F28C3">
        <w:rPr>
          <w:rFonts w:ascii="Times NR" w:hAnsi="Times NR" w:cs="Times NR"/>
        </w:rPr>
        <w:t>ISSN</w:t>
      </w:r>
      <w:r w:rsidRPr="009F28C3">
        <w:rPr>
          <w:rFonts w:ascii="Times NR" w:hAnsi="Times NR" w:cs="Times NR"/>
          <w:lang w:val="ru-RU"/>
        </w:rPr>
        <w:t xml:space="preserve"> </w:t>
      </w:r>
      <w:r w:rsidRPr="009F28C3">
        <w:rPr>
          <w:rFonts w:ascii="Times NR" w:hAnsi="Times NR" w:cs="Times NR"/>
          <w:lang w:val="sr-Cyrl-RS"/>
        </w:rPr>
        <w:t>035-4123]</w:t>
      </w:r>
    </w:p>
    <w:p w:rsidR="008B0BC4" w:rsidRDefault="008B0BC4" w:rsidP="00C67178">
      <w:pPr>
        <w:spacing w:after="0" w:line="360" w:lineRule="auto"/>
        <w:ind w:firstLine="720"/>
        <w:rPr>
          <w:rFonts w:ascii="Times NR" w:hAnsi="Times NR" w:cs="Times NR"/>
          <w:lang w:val="sr-Cyrl-RS"/>
        </w:rPr>
      </w:pPr>
      <w:r w:rsidRPr="009F28C3">
        <w:rPr>
          <w:rFonts w:ascii="Times NR" w:hAnsi="Times NR" w:cs="Times NR"/>
          <w:i/>
          <w:lang w:val="ru-RU"/>
        </w:rPr>
        <w:t>•</w:t>
      </w:r>
      <w:r w:rsidRPr="009F28C3">
        <w:rPr>
          <w:rFonts w:ascii="Times NR" w:hAnsi="Times NR" w:cs="Times NR"/>
          <w:i/>
          <w:lang w:val="sr-Cyrl-RS"/>
        </w:rPr>
        <w:t xml:space="preserve"> </w:t>
      </w:r>
      <w:r w:rsidRPr="009F28C3">
        <w:rPr>
          <w:rFonts w:ascii="Times NR" w:hAnsi="Times NR" w:cs="Times NR"/>
          <w:i/>
          <w:lang w:val="sr-Cyrl-CS"/>
        </w:rPr>
        <w:t>Узданица</w:t>
      </w:r>
      <w:r w:rsidRPr="009F28C3">
        <w:rPr>
          <w:rFonts w:ascii="Times NR" w:hAnsi="Times NR" w:cs="Times NR"/>
          <w:lang w:val="sr-Latn-RS"/>
        </w:rPr>
        <w:t>,</w:t>
      </w:r>
      <w:r w:rsidRPr="009F28C3">
        <w:rPr>
          <w:rFonts w:ascii="Times NR" w:hAnsi="Times NR" w:cs="Times NR"/>
          <w:lang w:val="sr-Cyrl-CS"/>
        </w:rPr>
        <w:t xml:space="preserve"> Часопис за језик, књижевност, уметност</w:t>
      </w:r>
      <w:r w:rsidRPr="009F28C3">
        <w:rPr>
          <w:rFonts w:ascii="Times NR" w:hAnsi="Times NR" w:cs="Times NR"/>
          <w:lang w:val="sr-Latn-RS"/>
        </w:rPr>
        <w:t xml:space="preserve"> </w:t>
      </w:r>
      <w:r w:rsidRPr="009F28C3">
        <w:rPr>
          <w:rFonts w:ascii="Times NR" w:hAnsi="Times NR" w:cs="Times NR"/>
          <w:lang w:val="sr-Cyrl-CS"/>
        </w:rPr>
        <w:t>и педагошке науке</w:t>
      </w:r>
      <w:r w:rsidRPr="009F28C3">
        <w:rPr>
          <w:rFonts w:ascii="Times NR" w:hAnsi="Times NR" w:cs="Times NR"/>
          <w:lang w:val="sr-Cyrl-RS"/>
        </w:rPr>
        <w:t>:</w:t>
      </w:r>
      <w:r w:rsidRPr="009F28C3">
        <w:rPr>
          <w:rFonts w:ascii="Times NR" w:hAnsi="Times NR" w:cs="Times NR"/>
          <w:lang w:val="sr-Latn-RS"/>
        </w:rPr>
        <w:t xml:space="preserve"> Факултет педагошких наука Универзитета у Крагујевцу</w:t>
      </w:r>
      <w:r w:rsidRPr="009F28C3">
        <w:rPr>
          <w:rFonts w:ascii="Times NR" w:hAnsi="Times NR" w:cs="Times NR"/>
          <w:lang w:val="sr-Cyrl-RS"/>
        </w:rPr>
        <w:t>, Јагодина – главни и одговорни уредник 2006</w:t>
      </w:r>
      <w:r w:rsidRPr="009F28C3">
        <w:rPr>
          <w:rFonts w:ascii="Times NR" w:hAnsi="Times NR" w:cs="Times NR"/>
          <w:lang w:val="sr-Cyrl-CS"/>
        </w:rPr>
        <w:t>–</w:t>
      </w:r>
      <w:r w:rsidRPr="009F28C3">
        <w:rPr>
          <w:rFonts w:ascii="Times NR" w:hAnsi="Times NR" w:cs="Times NR"/>
          <w:lang w:val="sr-Cyrl-RS"/>
        </w:rPr>
        <w:t xml:space="preserve">2009; </w:t>
      </w:r>
      <w:r w:rsidRPr="009F28C3">
        <w:rPr>
          <w:rFonts w:ascii="Times NR" w:eastAsia="Calibri" w:hAnsi="Times NR" w:cs="Times NR"/>
          <w:lang w:val="ru-RU"/>
        </w:rPr>
        <w:t>[</w:t>
      </w:r>
      <w:r w:rsidRPr="009F28C3">
        <w:rPr>
          <w:rFonts w:ascii="Times NR" w:hAnsi="Times NR" w:cs="Times NR"/>
        </w:rPr>
        <w:t>ISSN</w:t>
      </w:r>
      <w:r w:rsidRPr="009F28C3">
        <w:rPr>
          <w:rFonts w:ascii="Times NR" w:hAnsi="Times NR" w:cs="Times NR"/>
          <w:lang w:val="ru-RU"/>
        </w:rPr>
        <w:t xml:space="preserve"> 1451-673</w:t>
      </w:r>
      <w:r w:rsidRPr="009F28C3">
        <w:rPr>
          <w:rFonts w:ascii="Times NR" w:hAnsi="Times NR" w:cs="Times NR"/>
        </w:rPr>
        <w:t>X</w:t>
      </w:r>
      <w:r w:rsidRPr="009F28C3">
        <w:rPr>
          <w:rFonts w:ascii="Times NR" w:hAnsi="Times NR" w:cs="Times NR"/>
          <w:lang w:val="sr-Cyrl-RS"/>
        </w:rPr>
        <w:t>]</w:t>
      </w:r>
    </w:p>
    <w:p w:rsidR="0044590B" w:rsidRDefault="0044590B" w:rsidP="00C67178">
      <w:pPr>
        <w:spacing w:after="0" w:line="360" w:lineRule="auto"/>
        <w:ind w:firstLine="720"/>
        <w:jc w:val="both"/>
        <w:rPr>
          <w:rFonts w:ascii="Times NR" w:hAnsi="Times NR" w:cs="Times NR"/>
          <w:b/>
          <w:iCs/>
          <w:lang w:val="sr-Cyrl-RS"/>
        </w:rPr>
      </w:pPr>
    </w:p>
    <w:p w:rsidR="008B0BC4" w:rsidRDefault="008B0BC4" w:rsidP="00C67178">
      <w:pPr>
        <w:spacing w:after="0" w:line="360" w:lineRule="auto"/>
        <w:ind w:firstLine="720"/>
        <w:jc w:val="both"/>
        <w:rPr>
          <w:rFonts w:ascii="Times NR" w:hAnsi="Times NR" w:cs="Times NR"/>
          <w:b/>
          <w:iCs/>
          <w:lang w:val="sr-Cyrl-RS"/>
        </w:rPr>
      </w:pPr>
      <w:r>
        <w:rPr>
          <w:rFonts w:ascii="Times NR" w:hAnsi="Times NR" w:cs="Times NR"/>
          <w:b/>
          <w:iCs/>
          <w:lang w:val="sr-Cyrl-RS"/>
        </w:rPr>
        <w:t>Уредник научног</w:t>
      </w:r>
      <w:r w:rsidRPr="009F28C3">
        <w:rPr>
          <w:rFonts w:ascii="Times NR" w:hAnsi="Times NR" w:cs="Times NR"/>
          <w:b/>
          <w:iCs/>
          <w:lang w:val="sr-Cyrl-RS"/>
        </w:rPr>
        <w:t xml:space="preserve"> часопис</w:t>
      </w:r>
      <w:r>
        <w:rPr>
          <w:rFonts w:ascii="Times NR" w:hAnsi="Times NR" w:cs="Times NR"/>
          <w:b/>
          <w:iCs/>
          <w:lang w:val="sr-Cyrl-RS"/>
        </w:rPr>
        <w:t>а</w:t>
      </w:r>
      <w:r w:rsidRPr="009F28C3">
        <w:rPr>
          <w:rFonts w:ascii="Times NR" w:hAnsi="Times NR" w:cs="Times NR"/>
          <w:b/>
          <w:iCs/>
          <w:lang w:val="sr-Cyrl-RS"/>
        </w:rPr>
        <w:t xml:space="preserve"> </w:t>
      </w:r>
      <w:r>
        <w:rPr>
          <w:rFonts w:ascii="Times NR" w:hAnsi="Times NR" w:cs="Times NR"/>
          <w:b/>
          <w:iCs/>
          <w:lang w:val="sr-Cyrl-RS"/>
        </w:rPr>
        <w:t>међународног</w:t>
      </w:r>
      <w:r w:rsidRPr="009F28C3">
        <w:rPr>
          <w:rFonts w:ascii="Times NR" w:hAnsi="Times NR" w:cs="Times NR"/>
          <w:b/>
          <w:iCs/>
          <w:lang w:val="sr-Cyrl-RS"/>
        </w:rPr>
        <w:t xml:space="preserve"> значаја </w:t>
      </w:r>
    </w:p>
    <w:p w:rsidR="008B0BC4" w:rsidRPr="009F28C3" w:rsidRDefault="008B0BC4" w:rsidP="00C67178">
      <w:pPr>
        <w:tabs>
          <w:tab w:val="left" w:pos="1110"/>
        </w:tabs>
        <w:spacing w:after="0" w:line="360" w:lineRule="auto"/>
        <w:ind w:firstLine="720"/>
        <w:rPr>
          <w:rFonts w:ascii="Times NR" w:hAnsi="Times NR" w:cs="Times NR"/>
          <w:lang w:val="sr-Cyrl-RS"/>
        </w:rPr>
      </w:pPr>
      <w:r w:rsidRPr="009F28C3">
        <w:rPr>
          <w:rFonts w:ascii="Times NR" w:hAnsi="Times NR" w:cs="Times NR"/>
          <w:i/>
          <w:lang w:val="ru-RU"/>
        </w:rPr>
        <w:t>•</w:t>
      </w:r>
      <w:r w:rsidRPr="009F28C3">
        <w:rPr>
          <w:rFonts w:ascii="Times NR" w:hAnsi="Times NR" w:cs="Times NR"/>
          <w:i/>
          <w:lang w:val="sr-Cyrl-RS"/>
        </w:rPr>
        <w:t xml:space="preserve"> </w:t>
      </w:r>
      <w:r w:rsidRPr="009F28C3">
        <w:rPr>
          <w:rFonts w:ascii="Times NR" w:hAnsi="Times NR" w:cs="Times NR"/>
          <w:bCs/>
          <w:i/>
          <w:lang w:val="ru-RU"/>
        </w:rPr>
        <w:t xml:space="preserve">Меѓународно научно списание Книжевна академија / </w:t>
      </w:r>
      <w:r w:rsidRPr="009F28C3">
        <w:rPr>
          <w:rFonts w:ascii="Times NR" w:hAnsi="Times NR" w:cs="Times NR"/>
          <w:i/>
          <w:lang w:val="sr-Cyrl-RS"/>
        </w:rPr>
        <w:t>Literary academy International</w:t>
      </w:r>
      <w:r w:rsidRPr="009F28C3">
        <w:rPr>
          <w:rFonts w:ascii="Times NR" w:hAnsi="Times NR" w:cs="Times NR"/>
          <w:lang w:val="sr-Cyrl-RS"/>
        </w:rPr>
        <w:t xml:space="preserve"> scientific magayine: Скопје: </w:t>
      </w:r>
      <w:r w:rsidRPr="009F28C3">
        <w:rPr>
          <w:rFonts w:ascii="Times NR" w:hAnsi="Times NR" w:cs="Times NR"/>
          <w:lang w:val="ru-RU"/>
        </w:rPr>
        <w:t>Фондацијата за културна и научна презентација и афирмација „Македонија Презент“</w:t>
      </w:r>
      <w:r w:rsidRPr="009F28C3">
        <w:rPr>
          <w:rFonts w:ascii="Times NR" w:hAnsi="Times NR" w:cs="Times NR"/>
          <w:lang w:val="sr-Cyrl-RS"/>
        </w:rPr>
        <w:t>, члан уређивачког одбора од 2013-</w:t>
      </w:r>
    </w:p>
    <w:p w:rsidR="0044590B" w:rsidRDefault="0044590B" w:rsidP="00C67178">
      <w:pPr>
        <w:spacing w:after="0" w:line="360" w:lineRule="auto"/>
        <w:ind w:firstLine="720"/>
        <w:jc w:val="both"/>
        <w:rPr>
          <w:rFonts w:ascii="Times NR" w:hAnsi="Times NR" w:cs="Times NR"/>
          <w:b/>
          <w:lang w:val="sr-Cyrl-RS"/>
        </w:rPr>
      </w:pPr>
    </w:p>
    <w:p w:rsidR="008B0BC4" w:rsidRPr="009F28C3" w:rsidRDefault="008B0BC4" w:rsidP="00C67178">
      <w:pPr>
        <w:spacing w:after="0" w:line="360" w:lineRule="auto"/>
        <w:ind w:firstLine="720"/>
        <w:jc w:val="both"/>
        <w:rPr>
          <w:rFonts w:ascii="Times NR" w:hAnsi="Times NR" w:cs="Times NR"/>
          <w:i/>
          <w:lang w:val="sr-Cyrl-RS"/>
        </w:rPr>
      </w:pPr>
      <w:r>
        <w:rPr>
          <w:rFonts w:ascii="Times NR" w:hAnsi="Times NR" w:cs="Times NR"/>
          <w:b/>
          <w:lang w:val="sr-Cyrl-RS"/>
        </w:rPr>
        <w:t>Уредник</w:t>
      </w:r>
      <w:r w:rsidRPr="009F28C3">
        <w:rPr>
          <w:rFonts w:ascii="Times NR" w:hAnsi="Times NR" w:cs="Times NR"/>
          <w:b/>
          <w:lang w:val="sr-Cyrl-RS"/>
        </w:rPr>
        <w:t xml:space="preserve"> тематског </w:t>
      </w:r>
      <w:r>
        <w:rPr>
          <w:rFonts w:ascii="Times NR" w:hAnsi="Times NR" w:cs="Times NR"/>
          <w:b/>
          <w:lang w:val="sr-Cyrl-RS"/>
        </w:rPr>
        <w:t xml:space="preserve">зборника националног значаја </w:t>
      </w:r>
    </w:p>
    <w:p w:rsidR="008B0BC4" w:rsidRPr="009F28C3" w:rsidRDefault="008B0BC4" w:rsidP="00C67178">
      <w:pPr>
        <w:spacing w:after="0" w:line="360" w:lineRule="auto"/>
        <w:ind w:firstLine="720"/>
        <w:jc w:val="both"/>
        <w:rPr>
          <w:rFonts w:ascii="Times NR" w:hAnsi="Times NR" w:cs="Times NR"/>
          <w:lang w:val="ru-RU"/>
        </w:rPr>
      </w:pPr>
      <w:r w:rsidRPr="009F28C3">
        <w:rPr>
          <w:rFonts w:ascii="Times NR" w:hAnsi="Times NR" w:cs="Times NR"/>
          <w:i/>
          <w:lang w:val="ru-RU"/>
        </w:rPr>
        <w:t>•</w:t>
      </w:r>
      <w:r w:rsidRPr="009F28C3">
        <w:rPr>
          <w:rFonts w:ascii="Times NR" w:hAnsi="Times NR" w:cs="Times NR"/>
          <w:lang w:val="ru-RU"/>
        </w:rPr>
        <w:t xml:space="preserve"> </w:t>
      </w:r>
      <w:r w:rsidRPr="009F28C3">
        <w:rPr>
          <w:rFonts w:ascii="Times NR" w:hAnsi="Times NR" w:cs="Times NR"/>
          <w:i/>
          <w:lang w:val="ru-RU"/>
        </w:rPr>
        <w:t>Књижевноаст за децу у науци и настави</w:t>
      </w:r>
      <w:r w:rsidRPr="009F28C3">
        <w:rPr>
          <w:rFonts w:ascii="Times NR" w:hAnsi="Times NR" w:cs="Times NR"/>
          <w:lang w:val="ru-RU"/>
        </w:rPr>
        <w:t xml:space="preserve">; зборник радова са међународног научног скупа одржаног 21–22. децембра 2007. године на Педагошком факултету Јагодини [главни уредник Тиодор Росић] / </w:t>
      </w:r>
      <w:r w:rsidRPr="009F28C3">
        <w:rPr>
          <w:rFonts w:ascii="Times NR" w:hAnsi="Times NR" w:cs="Times NR"/>
          <w:bCs/>
          <w:lang w:val="ru-RU"/>
        </w:rPr>
        <w:t xml:space="preserve">Универзитет у Крагујевцу, Педагошки факултет у Јагодини; </w:t>
      </w:r>
      <w:r w:rsidRPr="009F28C3">
        <w:rPr>
          <w:rFonts w:ascii="Times NR" w:hAnsi="Times NR" w:cs="Times NR"/>
          <w:lang w:val="ru-RU"/>
        </w:rPr>
        <w:t>Посебна издања – Научни скупови, књ.  3, Јагодина. стр. 564.</w:t>
      </w:r>
      <w:r w:rsidRPr="009F28C3">
        <w:rPr>
          <w:rFonts w:ascii="Times NR" w:hAnsi="Times NR" w:cs="Times NR"/>
          <w:lang w:val="sr-Latn-CS"/>
        </w:rPr>
        <w:t xml:space="preserve"> </w:t>
      </w:r>
      <w:r w:rsidRPr="009F28C3">
        <w:rPr>
          <w:rFonts w:ascii="Times NR" w:hAnsi="Times NR" w:cs="Times NR"/>
          <w:lang w:val="sr-Cyrl-CS"/>
        </w:rPr>
        <w:t>[</w:t>
      </w:r>
      <w:r w:rsidRPr="009F28C3">
        <w:rPr>
          <w:rFonts w:ascii="Times NR" w:hAnsi="Times NR" w:cs="Times NR"/>
        </w:rPr>
        <w:t>UD</w:t>
      </w:r>
      <w:r w:rsidRPr="009F28C3">
        <w:rPr>
          <w:rFonts w:ascii="Times NR" w:eastAsia="Calibri" w:hAnsi="Times NR" w:cs="Times NR"/>
          <w:lang w:val="ru-RU"/>
        </w:rPr>
        <w:t>К</w:t>
      </w:r>
      <w:r w:rsidRPr="009F28C3">
        <w:rPr>
          <w:rFonts w:ascii="Times NR" w:hAnsi="Times NR" w:cs="Times NR"/>
          <w:lang w:val="ru-RU"/>
        </w:rPr>
        <w:t xml:space="preserve"> </w:t>
      </w:r>
      <w:r w:rsidRPr="009F28C3">
        <w:rPr>
          <w:rFonts w:ascii="Times NR" w:hAnsi="Times NR" w:cs="Times NR"/>
          <w:lang w:val="sr-Cyrl-RS"/>
        </w:rPr>
        <w:t>371.3::821.163.41</w:t>
      </w:r>
      <w:r w:rsidRPr="009F28C3">
        <w:rPr>
          <w:rFonts w:ascii="Times NR" w:hAnsi="Times NR" w:cs="Times NR"/>
          <w:lang w:val="sr-Latn-RS"/>
        </w:rPr>
        <w:t>-</w:t>
      </w:r>
      <w:r w:rsidRPr="009F28C3">
        <w:rPr>
          <w:rFonts w:ascii="Times NR" w:hAnsi="Times NR" w:cs="Times NR"/>
          <w:lang w:val="ru-RU"/>
        </w:rPr>
        <w:t xml:space="preserve">93.09-1; </w:t>
      </w:r>
      <w:r w:rsidRPr="009F28C3">
        <w:rPr>
          <w:rFonts w:ascii="Times NR" w:hAnsi="Times NR" w:cs="Times NR"/>
          <w:lang w:val="sr-Latn-RS"/>
        </w:rPr>
        <w:t>ISBN 978-86-76-04-065-0</w:t>
      </w:r>
      <w:r w:rsidRPr="009F28C3">
        <w:rPr>
          <w:rFonts w:ascii="Times NR" w:hAnsi="Times NR" w:cs="Times NR"/>
          <w:lang w:val="sr-Cyrl-CS"/>
        </w:rPr>
        <w:t>]</w:t>
      </w:r>
    </w:p>
    <w:p w:rsidR="008B0BC4" w:rsidRPr="009F28C3" w:rsidRDefault="008B0BC4" w:rsidP="00C67178">
      <w:pPr>
        <w:spacing w:after="0" w:line="360" w:lineRule="auto"/>
        <w:ind w:firstLine="720"/>
        <w:jc w:val="both"/>
        <w:rPr>
          <w:rFonts w:ascii="Times NR" w:eastAsia="Calibri" w:hAnsi="Times NR" w:cs="Times NR"/>
          <w:lang w:val="sr-Cyrl-CS"/>
        </w:rPr>
      </w:pPr>
      <w:r w:rsidRPr="009F28C3">
        <w:rPr>
          <w:rFonts w:ascii="Times NR" w:hAnsi="Times NR" w:cs="Times NR"/>
          <w:i/>
          <w:lang w:val="ru-RU"/>
        </w:rPr>
        <w:t>•</w:t>
      </w:r>
      <w:r w:rsidRPr="009F28C3">
        <w:rPr>
          <w:rFonts w:ascii="Times NR" w:hAnsi="Times NR" w:cs="Times NR"/>
          <w:i/>
          <w:lang w:val="sr-Cyrl-RS"/>
        </w:rPr>
        <w:t xml:space="preserve"> </w:t>
      </w:r>
      <w:r w:rsidRPr="009F28C3">
        <w:rPr>
          <w:rFonts w:ascii="Times NR" w:hAnsi="Times NR" w:cs="Times NR"/>
          <w:i/>
          <w:lang w:val="sr-Cyrl-CS"/>
        </w:rPr>
        <w:t>Савремена књижевност за децу у науци и настави</w:t>
      </w:r>
      <w:r w:rsidRPr="009F28C3">
        <w:rPr>
          <w:rFonts w:ascii="Times NR" w:hAnsi="Times NR" w:cs="Times NR"/>
          <w:lang w:val="sr-Cyrl-CS"/>
        </w:rPr>
        <w:t xml:space="preserve"> (2010): зборник </w:t>
      </w:r>
      <w:r w:rsidRPr="009F28C3">
        <w:rPr>
          <w:rFonts w:ascii="Times NR" w:eastAsia="Calibri" w:hAnsi="Times NR" w:cs="Times NR"/>
          <w:lang w:val="ru-RU"/>
        </w:rPr>
        <w:t xml:space="preserve">радова са научног скупа одржаног 20. марта 2012. </w:t>
      </w:r>
      <w:r w:rsidRPr="009F28C3">
        <w:rPr>
          <w:rFonts w:ascii="Times NR" w:eastAsia="ResavskaBGTT" w:hAnsi="Times NR" w:cs="Times NR"/>
          <w:lang w:val="ru-RU"/>
        </w:rPr>
        <w:t>године</w:t>
      </w:r>
      <w:r w:rsidRPr="009F28C3">
        <w:rPr>
          <w:rFonts w:ascii="Times NR" w:eastAsia="ResavskaBGTT" w:hAnsi="Times NR" w:cs="Times NR"/>
          <w:lang w:val="sr-Cyrl-CS"/>
        </w:rPr>
        <w:t xml:space="preserve"> </w:t>
      </w:r>
      <w:r w:rsidRPr="009F28C3">
        <w:rPr>
          <w:rFonts w:ascii="Times NR" w:eastAsia="ResavskaBGTT" w:hAnsi="Times NR" w:cs="Times NR"/>
          <w:lang w:val="ru-RU"/>
        </w:rPr>
        <w:t xml:space="preserve">на Педагошком факултету у Јагодини; </w:t>
      </w:r>
      <w:r w:rsidRPr="009F28C3">
        <w:rPr>
          <w:rFonts w:ascii="Times NR" w:eastAsia="Calibri" w:hAnsi="Times NR" w:cs="Times NR"/>
          <w:lang w:val="ru-RU"/>
        </w:rPr>
        <w:t xml:space="preserve"> </w:t>
      </w:r>
      <w:r w:rsidRPr="009F28C3">
        <w:rPr>
          <w:rFonts w:ascii="Times NR" w:hAnsi="Times NR" w:cs="Times NR"/>
          <w:lang w:val="sr-Cyrl-CS"/>
        </w:rPr>
        <w:t xml:space="preserve">уредници Јовановић </w:t>
      </w:r>
      <w:r w:rsidRPr="009F28C3">
        <w:rPr>
          <w:rFonts w:ascii="Times NR" w:hAnsi="Times NR" w:cs="Times NR"/>
          <w:lang w:val="sr-Cyrl-CS"/>
        </w:rPr>
        <w:lastRenderedPageBreak/>
        <w:t>Виолета, Росић Тиодор. Јагодина: Педагошки факултет у Јагодини.</w:t>
      </w:r>
      <w:r w:rsidRPr="009F28C3">
        <w:rPr>
          <w:rFonts w:ascii="Times NR" w:eastAsia="Calibri" w:hAnsi="Times NR" w:cs="Times NR"/>
          <w:lang w:val="sr-Cyrl-CS"/>
        </w:rPr>
        <w:t xml:space="preserve"> Посебна издања – Научни скупови, књ. 10</w:t>
      </w:r>
    </w:p>
    <w:p w:rsidR="008B0BC4" w:rsidRDefault="008B0BC4" w:rsidP="00C67178">
      <w:pPr>
        <w:spacing w:after="0" w:line="360" w:lineRule="auto"/>
        <w:ind w:firstLine="720"/>
        <w:jc w:val="both"/>
        <w:rPr>
          <w:rFonts w:ascii="Times NR" w:eastAsia="Calibri" w:hAnsi="Times NR" w:cs="Times NR"/>
          <w:lang w:val="sr-Cyrl-CS"/>
        </w:rPr>
      </w:pPr>
      <w:r w:rsidRPr="009F28C3">
        <w:rPr>
          <w:rFonts w:ascii="Times NR" w:hAnsi="Times NR" w:cs="Times NR"/>
          <w:i/>
          <w:lang w:val="ru-RU"/>
        </w:rPr>
        <w:t>•</w:t>
      </w:r>
      <w:r w:rsidRPr="009F28C3">
        <w:rPr>
          <w:rFonts w:ascii="Times NR" w:hAnsi="Times NR" w:cs="Times NR"/>
          <w:i/>
          <w:lang w:val="sr-Cyrl-RS"/>
        </w:rPr>
        <w:t xml:space="preserve"> </w:t>
      </w:r>
      <w:r w:rsidRPr="009F28C3">
        <w:rPr>
          <w:rFonts w:ascii="Times NR" w:eastAsia="Calibri" w:hAnsi="Times NR" w:cs="Times NR"/>
          <w:bCs/>
          <w:i/>
          <w:lang w:val="ru-RU"/>
        </w:rPr>
        <w:t xml:space="preserve">Књижевност за децу и омладину – наука и настава </w:t>
      </w:r>
      <w:r w:rsidRPr="009F28C3">
        <w:rPr>
          <w:rFonts w:ascii="Times NR" w:hAnsi="Times NR" w:cs="Times NR"/>
          <w:lang w:val="sr-Cyrl-CS"/>
        </w:rPr>
        <w:t xml:space="preserve">(2012): </w:t>
      </w:r>
      <w:r w:rsidRPr="009F28C3">
        <w:rPr>
          <w:rFonts w:ascii="Times NR" w:eastAsia="Calibri" w:hAnsi="Times NR" w:cs="Times NR"/>
          <w:lang w:val="ru-RU"/>
        </w:rPr>
        <w:t xml:space="preserve">зборник радова са научног скупа одржаног  6. априла 2012. </w:t>
      </w:r>
      <w:r w:rsidRPr="009F28C3">
        <w:rPr>
          <w:rFonts w:ascii="Times NR" w:eastAsia="ResavskaBGTT" w:hAnsi="Times NR" w:cs="Times NR"/>
          <w:lang w:val="ru-RU"/>
        </w:rPr>
        <w:t>године</w:t>
      </w:r>
      <w:r w:rsidRPr="009F28C3">
        <w:rPr>
          <w:rFonts w:ascii="Times NR" w:eastAsia="ResavskaBGTT" w:hAnsi="Times NR" w:cs="Times NR"/>
          <w:lang w:val="sr-Cyrl-CS"/>
        </w:rPr>
        <w:t xml:space="preserve"> </w:t>
      </w:r>
      <w:r w:rsidRPr="009F28C3">
        <w:rPr>
          <w:rFonts w:ascii="Times NR" w:eastAsia="ResavskaBGTT" w:hAnsi="Times NR" w:cs="Times NR"/>
          <w:lang w:val="ru-RU"/>
        </w:rPr>
        <w:t xml:space="preserve">на Педагошком факултету у Јагодини; </w:t>
      </w:r>
      <w:r w:rsidRPr="009F28C3">
        <w:rPr>
          <w:rFonts w:ascii="Times NR" w:eastAsia="Calibri" w:hAnsi="Times NR" w:cs="Times NR"/>
          <w:lang w:val="ru-RU"/>
        </w:rPr>
        <w:t xml:space="preserve"> стр. 488. ур: Виолета Јовановић, Тиодор Росић. </w:t>
      </w:r>
      <w:r w:rsidRPr="009F28C3">
        <w:rPr>
          <w:rFonts w:ascii="Times NR" w:hAnsi="Times NR" w:cs="Times NR"/>
          <w:lang w:val="sr-Cyrl-CS"/>
        </w:rPr>
        <w:t>Јагодина: Педагошки факултет у Јагодини.</w:t>
      </w:r>
      <w:r w:rsidRPr="009F28C3">
        <w:rPr>
          <w:rFonts w:ascii="Times NR" w:eastAsia="Calibri" w:hAnsi="Times NR" w:cs="Times NR"/>
          <w:lang w:val="sr-Cyrl-CS"/>
        </w:rPr>
        <w:t xml:space="preserve"> Посебна издања – Научни скупови, књ. 15</w:t>
      </w:r>
    </w:p>
    <w:p w:rsidR="0044590B" w:rsidRDefault="0044590B" w:rsidP="00C67178">
      <w:pPr>
        <w:spacing w:after="0" w:line="360" w:lineRule="auto"/>
        <w:ind w:firstLine="720"/>
        <w:jc w:val="both"/>
        <w:rPr>
          <w:rFonts w:ascii="Times NR" w:eastAsia="Calibri" w:hAnsi="Times NR" w:cs="Times NR"/>
          <w:b/>
          <w:lang w:val="sr-Cyrl-CS"/>
        </w:rPr>
      </w:pPr>
    </w:p>
    <w:p w:rsidR="006722F7" w:rsidRPr="006722F7" w:rsidRDefault="006722F7" w:rsidP="00C67178">
      <w:pPr>
        <w:spacing w:after="0" w:line="360" w:lineRule="auto"/>
        <w:ind w:firstLine="720"/>
        <w:jc w:val="both"/>
        <w:rPr>
          <w:rFonts w:ascii="Times NR" w:eastAsia="Calibri" w:hAnsi="Times NR" w:cs="Times NR"/>
          <w:b/>
          <w:lang w:val="sr-Cyrl-CS"/>
        </w:rPr>
      </w:pPr>
      <w:r>
        <w:rPr>
          <w:rFonts w:ascii="Times NR" w:eastAsia="Calibri" w:hAnsi="Times NR" w:cs="Times NR"/>
          <w:b/>
          <w:lang w:val="sr-Cyrl-CS"/>
        </w:rPr>
        <w:t>Учешће на пројекту Министарства просвете Републике Србије</w:t>
      </w:r>
    </w:p>
    <w:p w:rsidR="006722F7" w:rsidRPr="009F28C3" w:rsidRDefault="006722F7" w:rsidP="00C67178">
      <w:pPr>
        <w:pStyle w:val="ListParagraph"/>
        <w:spacing w:line="360" w:lineRule="auto"/>
        <w:ind w:left="0" w:firstLine="720"/>
        <w:jc w:val="both"/>
        <w:rPr>
          <w:rFonts w:ascii="Times NR" w:hAnsi="Times NR" w:cs="Times NR"/>
          <w:lang w:val="sr-Cyrl-CS"/>
        </w:rPr>
      </w:pPr>
      <w:r>
        <w:rPr>
          <w:rFonts w:ascii="Times NR" w:hAnsi="Times NR" w:cs="Times NR"/>
          <w:lang w:val="sr-Cyrl-RS"/>
        </w:rPr>
        <w:t>2011- 2016</w:t>
      </w:r>
      <w:r w:rsidRPr="009F28C3">
        <w:rPr>
          <w:rFonts w:ascii="Times NR" w:hAnsi="Times NR" w:cs="Times NR"/>
          <w:lang w:val="sr-Cyrl-RS"/>
        </w:rPr>
        <w:t xml:space="preserve">. - </w:t>
      </w:r>
      <w:r w:rsidRPr="009F28C3">
        <w:rPr>
          <w:rFonts w:ascii="Times NR" w:hAnsi="Times NR" w:cs="Times NR"/>
          <w:b/>
          <w:lang w:val="sr-Cyrl-CS"/>
        </w:rPr>
        <w:t>Пројекат 178014 "Динамика структура савременог српског језика"</w:t>
      </w:r>
      <w:r w:rsidRPr="009F28C3">
        <w:rPr>
          <w:rFonts w:ascii="Times NR" w:hAnsi="Times NR" w:cs="Times NR"/>
          <w:lang w:val="sr-Cyrl-CS"/>
        </w:rPr>
        <w:t>, који финансира Министарство просвете и науке Републике Србије, Филолошко-уметнички факултет у Крагујевцу. Руководилац пројекта: Проф. др Милош Ковачевић</w:t>
      </w:r>
    </w:p>
    <w:p w:rsidR="0044590B" w:rsidRDefault="0044590B" w:rsidP="00C67178">
      <w:pPr>
        <w:spacing w:after="0" w:line="360" w:lineRule="auto"/>
        <w:ind w:firstLine="720"/>
        <w:rPr>
          <w:rFonts w:ascii="Times NR" w:hAnsi="Times NR" w:cs="Times NR"/>
          <w:b/>
          <w:sz w:val="24"/>
          <w:szCs w:val="24"/>
          <w:lang w:val="sr-Cyrl-RS"/>
        </w:rPr>
      </w:pPr>
    </w:p>
    <w:p w:rsidR="006722F7" w:rsidRPr="00242CD6" w:rsidRDefault="006722F7" w:rsidP="00C67178">
      <w:pPr>
        <w:spacing w:after="0" w:line="360" w:lineRule="auto"/>
        <w:ind w:firstLine="720"/>
        <w:rPr>
          <w:rFonts w:ascii="Times NR" w:hAnsi="Times NR" w:cs="Times NR"/>
          <w:sz w:val="24"/>
          <w:szCs w:val="24"/>
          <w:lang w:val="sr-Cyrl-RS"/>
        </w:rPr>
      </w:pPr>
      <w:r w:rsidRPr="00242CD6">
        <w:rPr>
          <w:rFonts w:ascii="Times NR" w:hAnsi="Times NR" w:cs="Times NR"/>
          <w:b/>
          <w:sz w:val="24"/>
          <w:szCs w:val="24"/>
          <w:lang w:val="sr-Cyrl-RS"/>
        </w:rPr>
        <w:t xml:space="preserve">Члан организационог одбора научних скупова </w:t>
      </w:r>
      <w:r w:rsidRPr="00242CD6">
        <w:rPr>
          <w:rFonts w:ascii="Times NR" w:hAnsi="Times NR" w:cs="Times NR"/>
          <w:b/>
          <w:i/>
          <w:sz w:val="24"/>
          <w:szCs w:val="24"/>
          <w:lang w:val="sr-Cyrl-RS"/>
        </w:rPr>
        <w:t>Савремена књижевност за децу у науци и настави</w:t>
      </w:r>
      <w:r w:rsidRPr="00242CD6">
        <w:rPr>
          <w:rFonts w:ascii="Times NR" w:hAnsi="Times NR" w:cs="Times NR"/>
          <w:b/>
          <w:sz w:val="24"/>
          <w:szCs w:val="24"/>
          <w:lang w:val="sr-Cyrl-RS"/>
        </w:rPr>
        <w:t xml:space="preserve"> (20. </w:t>
      </w:r>
      <w:r w:rsidRPr="00242CD6">
        <w:rPr>
          <w:rFonts w:ascii="Times NR" w:hAnsi="Times NR" w:cs="Times NR"/>
          <w:sz w:val="24"/>
          <w:szCs w:val="24"/>
          <w:lang w:val="sr-Cyrl-RS"/>
        </w:rPr>
        <w:t>март 2010) и</w:t>
      </w:r>
      <w:r w:rsidRPr="00242CD6">
        <w:rPr>
          <w:rFonts w:ascii="Times NR" w:eastAsia="TimesNewRoman,Italic" w:hAnsi="Times NR" w:cs="Times NR"/>
          <w:i/>
          <w:iCs/>
          <w:sz w:val="24"/>
          <w:szCs w:val="24"/>
          <w:lang w:val="sr-Cyrl-RS"/>
        </w:rPr>
        <w:t xml:space="preserve"> Књижевност за децу и омладину – наука и настава</w:t>
      </w:r>
      <w:r w:rsidRPr="00242CD6">
        <w:rPr>
          <w:rFonts w:ascii="Times NR" w:hAnsi="Times NR" w:cs="Times NR"/>
          <w:sz w:val="24"/>
          <w:szCs w:val="24"/>
          <w:lang w:val="sr-Cyrl-RS"/>
        </w:rPr>
        <w:t xml:space="preserve"> (6. април 2012. и 11–12 април 2014) које је организовао Факултет педагошких наука у </w:t>
      </w:r>
      <w:bookmarkStart w:id="0" w:name="_GoBack"/>
      <w:bookmarkEnd w:id="0"/>
      <w:r w:rsidRPr="00242CD6">
        <w:rPr>
          <w:rFonts w:ascii="Times NR" w:hAnsi="Times NR" w:cs="Times NR"/>
          <w:sz w:val="24"/>
          <w:szCs w:val="24"/>
          <w:lang w:val="sr-Cyrl-RS"/>
        </w:rPr>
        <w:t>Јагодини уз подршку Министарства за науку и технолошки развој Републике Србије.</w:t>
      </w:r>
    </w:p>
    <w:p w:rsidR="006722F7" w:rsidRPr="00242CD6" w:rsidRDefault="006722F7" w:rsidP="00C67178">
      <w:pPr>
        <w:spacing w:after="0" w:line="360" w:lineRule="auto"/>
        <w:ind w:firstLine="720"/>
        <w:rPr>
          <w:rFonts w:ascii="Times NR" w:eastAsia="Calibri" w:hAnsi="Times NR" w:cs="Times NR"/>
          <w:sz w:val="24"/>
          <w:szCs w:val="24"/>
          <w:lang w:val="sr-Cyrl-CS"/>
        </w:rPr>
      </w:pPr>
      <w:r w:rsidRPr="00242CD6">
        <w:rPr>
          <w:rFonts w:ascii="Times NR" w:eastAsia="Calibri" w:hAnsi="Times NR" w:cs="Times NR"/>
          <w:sz w:val="24"/>
          <w:szCs w:val="24"/>
          <w:lang w:val="sr-Cyrl-CS"/>
        </w:rPr>
        <w:t xml:space="preserve">• </w:t>
      </w:r>
      <w:r w:rsidRPr="00242CD6">
        <w:rPr>
          <w:rFonts w:ascii="Times NR" w:eastAsia="Calibri" w:hAnsi="Times NR" w:cs="Times NR"/>
          <w:i/>
          <w:sz w:val="24"/>
          <w:szCs w:val="24"/>
          <w:lang w:val="sr-Cyrl-CS"/>
        </w:rPr>
        <w:t>Књижевност за децу и њена улога у васпитавању и образоваљу деце предшколског узраста</w:t>
      </w:r>
      <w:r w:rsidRPr="00242CD6">
        <w:rPr>
          <w:rFonts w:ascii="Times NR" w:eastAsia="Calibri" w:hAnsi="Times NR" w:cs="Times NR"/>
          <w:sz w:val="24"/>
          <w:szCs w:val="24"/>
          <w:lang w:val="sr-Cyrl-CS"/>
        </w:rPr>
        <w:t>, Учитељски факултет у Врању, Врање, 18. 11.2011.</w:t>
      </w:r>
    </w:p>
    <w:p w:rsidR="006722F7" w:rsidRPr="00242CD6" w:rsidRDefault="006722F7" w:rsidP="00C67178">
      <w:pPr>
        <w:spacing w:after="0" w:line="360" w:lineRule="auto"/>
        <w:ind w:firstLine="720"/>
        <w:jc w:val="both"/>
        <w:rPr>
          <w:rFonts w:ascii="Times NR" w:hAnsi="Times NR" w:cs="Times NR"/>
          <w:b/>
          <w:sz w:val="24"/>
          <w:szCs w:val="24"/>
          <w:lang w:val="sr-Cyrl-RS"/>
        </w:rPr>
      </w:pPr>
      <w:r w:rsidRPr="00242CD6">
        <w:rPr>
          <w:rFonts w:ascii="Times NR" w:hAnsi="Times NR" w:cs="Times NR"/>
          <w:b/>
          <w:sz w:val="24"/>
          <w:szCs w:val="24"/>
          <w:lang w:val="sr-Cyrl-RS"/>
        </w:rPr>
        <w:t>Допринос активностима које побољшавају углед и статус факултета и Универзитета:</w:t>
      </w:r>
    </w:p>
    <w:p w:rsidR="006722F7" w:rsidRPr="00242CD6" w:rsidRDefault="006722F7" w:rsidP="00C67178">
      <w:pPr>
        <w:spacing w:after="0" w:line="360" w:lineRule="auto"/>
        <w:ind w:firstLine="720"/>
        <w:jc w:val="both"/>
        <w:rPr>
          <w:rFonts w:ascii="Times NR" w:hAnsi="Times NR" w:cs="Times NR"/>
          <w:sz w:val="24"/>
          <w:szCs w:val="24"/>
          <w:lang w:val="sr-Cyrl-RS"/>
        </w:rPr>
      </w:pPr>
      <w:r w:rsidRPr="00242CD6">
        <w:rPr>
          <w:rFonts w:ascii="Times NR" w:hAnsi="Times NR" w:cs="Times NR"/>
          <w:i/>
          <w:sz w:val="24"/>
          <w:szCs w:val="24"/>
          <w:lang w:val="ru-RU"/>
        </w:rPr>
        <w:t>•</w:t>
      </w:r>
      <w:r w:rsidRPr="00242CD6">
        <w:rPr>
          <w:rFonts w:ascii="Times NR" w:hAnsi="Times NR" w:cs="Times NR"/>
          <w:i/>
          <w:sz w:val="24"/>
          <w:szCs w:val="24"/>
          <w:lang w:val="sr-Cyrl-RS"/>
        </w:rPr>
        <w:t xml:space="preserve"> </w:t>
      </w:r>
      <w:r w:rsidRPr="00242CD6">
        <w:rPr>
          <w:rFonts w:ascii="Times NR" w:hAnsi="Times NR" w:cs="Times NR"/>
          <w:sz w:val="24"/>
          <w:szCs w:val="24"/>
          <w:lang w:val="sr-Cyrl-CS"/>
        </w:rPr>
        <w:t xml:space="preserve">Главни и одговорни уредник </w:t>
      </w:r>
      <w:r w:rsidRPr="00242CD6">
        <w:rPr>
          <w:rFonts w:ascii="Times NR" w:hAnsi="Times NR" w:cs="Times NR"/>
          <w:i/>
          <w:sz w:val="24"/>
          <w:szCs w:val="24"/>
          <w:lang w:val="sr-Cyrl-CS"/>
        </w:rPr>
        <w:t>Узданице</w:t>
      </w:r>
      <w:r w:rsidRPr="00242CD6">
        <w:rPr>
          <w:rFonts w:ascii="Times NR" w:hAnsi="Times NR" w:cs="Times NR"/>
          <w:sz w:val="24"/>
          <w:szCs w:val="24"/>
          <w:lang w:val="sr-Cyrl-CS"/>
        </w:rPr>
        <w:t>, Часописа за језик, књижевност, уметност</w:t>
      </w:r>
      <w:r w:rsidRPr="00242CD6">
        <w:rPr>
          <w:rFonts w:ascii="Times NR" w:hAnsi="Times NR" w:cs="Times NR"/>
          <w:sz w:val="24"/>
          <w:szCs w:val="24"/>
          <w:lang w:val="sr-Latn-RS"/>
        </w:rPr>
        <w:t xml:space="preserve"> </w:t>
      </w:r>
      <w:r w:rsidRPr="00242CD6">
        <w:rPr>
          <w:rFonts w:ascii="Times NR" w:hAnsi="Times NR" w:cs="Times NR"/>
          <w:sz w:val="24"/>
          <w:szCs w:val="24"/>
          <w:lang w:val="sr-Cyrl-CS"/>
        </w:rPr>
        <w:t>и педагошке науке</w:t>
      </w:r>
      <w:r w:rsidRPr="00242CD6">
        <w:rPr>
          <w:rFonts w:ascii="Times NR" w:hAnsi="Times NR" w:cs="Times NR"/>
          <w:sz w:val="24"/>
          <w:szCs w:val="24"/>
          <w:lang w:val="sr-Cyrl-RS"/>
        </w:rPr>
        <w:t xml:space="preserve">: </w:t>
      </w:r>
      <w:r w:rsidRPr="00242CD6">
        <w:rPr>
          <w:rFonts w:ascii="Times NR" w:hAnsi="Times NR" w:cs="Times NR"/>
          <w:sz w:val="24"/>
          <w:szCs w:val="24"/>
          <w:lang w:val="sr-Latn-RS"/>
        </w:rPr>
        <w:t>Факултет педагошких наука Универзитета у Крагујевцу</w:t>
      </w:r>
      <w:r w:rsidRPr="00242CD6">
        <w:rPr>
          <w:rFonts w:ascii="Times NR" w:hAnsi="Times NR" w:cs="Times NR"/>
          <w:sz w:val="24"/>
          <w:szCs w:val="24"/>
          <w:lang w:val="sr-Cyrl-RS"/>
        </w:rPr>
        <w:t xml:space="preserve">, Јагодина, </w:t>
      </w:r>
      <w:r w:rsidRPr="00242CD6">
        <w:rPr>
          <w:rFonts w:ascii="Times NR" w:hAnsi="Times NR" w:cs="Times NR"/>
          <w:b/>
          <w:sz w:val="24"/>
          <w:szCs w:val="24"/>
          <w:lang w:val="sr-Cyrl-RS"/>
        </w:rPr>
        <w:t>2006</w:t>
      </w:r>
      <w:r w:rsidRPr="00242CD6">
        <w:rPr>
          <w:rFonts w:ascii="Times NR" w:hAnsi="Times NR" w:cs="Times NR"/>
          <w:sz w:val="24"/>
          <w:szCs w:val="24"/>
          <w:lang w:val="sr-Cyrl-CS"/>
        </w:rPr>
        <w:t xml:space="preserve">– </w:t>
      </w:r>
      <w:r w:rsidRPr="00242CD6">
        <w:rPr>
          <w:rFonts w:ascii="Times NR" w:hAnsi="Times NR" w:cs="Times NR"/>
          <w:sz w:val="24"/>
          <w:szCs w:val="24"/>
          <w:lang w:val="sr-Cyrl-RS"/>
        </w:rPr>
        <w:t xml:space="preserve"> </w:t>
      </w:r>
    </w:p>
    <w:p w:rsidR="006722F7" w:rsidRPr="00242CD6" w:rsidRDefault="006722F7" w:rsidP="00C67178">
      <w:pPr>
        <w:spacing w:after="0" w:line="360" w:lineRule="auto"/>
        <w:ind w:firstLine="720"/>
        <w:outlineLvl w:val="1"/>
        <w:rPr>
          <w:rFonts w:ascii="Times NR" w:hAnsi="Times NR" w:cs="Times NR"/>
          <w:sz w:val="24"/>
          <w:szCs w:val="24"/>
          <w:lang w:val="sr-Cyrl-RS"/>
        </w:rPr>
      </w:pPr>
      <w:r w:rsidRPr="00242CD6">
        <w:rPr>
          <w:rFonts w:ascii="Times NR" w:hAnsi="Times NR" w:cs="Times NR"/>
          <w:i/>
          <w:sz w:val="24"/>
          <w:szCs w:val="24"/>
          <w:lang w:val="sr-Cyrl-RS"/>
        </w:rPr>
        <w:t xml:space="preserve">• </w:t>
      </w:r>
      <w:r w:rsidRPr="00242CD6">
        <w:rPr>
          <w:rFonts w:ascii="Times NR" w:hAnsi="Times NR" w:cs="Times NR"/>
          <w:sz w:val="24"/>
          <w:szCs w:val="24"/>
          <w:lang w:val="sr-Cyrl-RS"/>
        </w:rPr>
        <w:t xml:space="preserve">Члан уређивачког одбора </w:t>
      </w:r>
      <w:r w:rsidRPr="00242CD6">
        <w:rPr>
          <w:rFonts w:ascii="Times NR" w:hAnsi="Times NR" w:cs="Times NR"/>
          <w:bCs/>
          <w:i/>
          <w:sz w:val="24"/>
          <w:szCs w:val="24"/>
          <w:lang w:val="sr-Cyrl-RS"/>
        </w:rPr>
        <w:t xml:space="preserve">Меѓународно научно списание Книжевна академија / </w:t>
      </w:r>
      <w:r w:rsidRPr="00242CD6">
        <w:rPr>
          <w:rFonts w:ascii="Times NR" w:hAnsi="Times NR" w:cs="Times NR"/>
          <w:i/>
          <w:sz w:val="24"/>
          <w:szCs w:val="24"/>
          <w:lang w:val="sr-Cyrl-RS"/>
        </w:rPr>
        <w:t>Literary academy International</w:t>
      </w:r>
      <w:r w:rsidRPr="00242CD6">
        <w:rPr>
          <w:rFonts w:ascii="Times NR" w:hAnsi="Times NR" w:cs="Times NR"/>
          <w:sz w:val="24"/>
          <w:szCs w:val="24"/>
          <w:lang w:val="sr-Cyrl-RS"/>
        </w:rPr>
        <w:t xml:space="preserve"> scientific magayine: Скопје: Фондацијата за културна и научна презентација и афирмација „Македонија Презент“, 2013</w:t>
      </w:r>
      <w:r w:rsidRPr="00242CD6">
        <w:rPr>
          <w:rFonts w:ascii="Times NR" w:hAnsi="Times NR" w:cs="Times NR"/>
          <w:sz w:val="24"/>
          <w:szCs w:val="24"/>
          <w:lang w:val="sr-Cyrl-CS"/>
        </w:rPr>
        <w:t>–</w:t>
      </w:r>
    </w:p>
    <w:p w:rsidR="006722F7" w:rsidRPr="00242CD6" w:rsidRDefault="006722F7" w:rsidP="00C67178">
      <w:pPr>
        <w:spacing w:after="0" w:line="360" w:lineRule="auto"/>
        <w:ind w:firstLine="720"/>
        <w:rPr>
          <w:rFonts w:ascii="Times NR" w:hAnsi="Times NR" w:cs="Times NR"/>
          <w:sz w:val="24"/>
          <w:szCs w:val="24"/>
          <w:lang w:val="sr-Cyrl-CS"/>
        </w:rPr>
      </w:pPr>
      <w:r w:rsidRPr="00242CD6">
        <w:rPr>
          <w:rFonts w:ascii="Times NR" w:hAnsi="Times NR" w:cs="Times NR"/>
          <w:i/>
          <w:sz w:val="24"/>
          <w:szCs w:val="24"/>
          <w:lang w:val="ru-RU"/>
        </w:rPr>
        <w:t>•</w:t>
      </w:r>
      <w:r w:rsidRPr="00242CD6">
        <w:rPr>
          <w:rFonts w:ascii="Times NR" w:hAnsi="Times NR" w:cs="Times NR"/>
          <w:sz w:val="24"/>
          <w:szCs w:val="24"/>
          <w:lang w:val="sr-Latn-CS"/>
        </w:rPr>
        <w:t>TEMPUS</w:t>
      </w:r>
      <w:r w:rsidRPr="00242CD6">
        <w:rPr>
          <w:rFonts w:ascii="Times NR" w:hAnsi="Times NR" w:cs="Times NR"/>
          <w:sz w:val="24"/>
          <w:szCs w:val="24"/>
          <w:lang w:val="sr-Cyrl-CS"/>
        </w:rPr>
        <w:t xml:space="preserve"> </w:t>
      </w:r>
      <w:r w:rsidRPr="00242CD6">
        <w:rPr>
          <w:rFonts w:ascii="Times NR" w:hAnsi="Times NR" w:cs="Times NR"/>
          <w:sz w:val="24"/>
          <w:szCs w:val="24"/>
          <w:lang w:val="sr-Latn-CS"/>
        </w:rPr>
        <w:t>JEP</w:t>
      </w:r>
      <w:r w:rsidRPr="00242CD6">
        <w:rPr>
          <w:rFonts w:ascii="Times NR" w:hAnsi="Times NR" w:cs="Times NR"/>
          <w:sz w:val="24"/>
          <w:szCs w:val="24"/>
          <w:lang w:val="sr-Cyrl-CS"/>
        </w:rPr>
        <w:t xml:space="preserve"> 41074-2006: </w:t>
      </w:r>
      <w:r w:rsidRPr="00242CD6">
        <w:rPr>
          <w:rFonts w:ascii="Times NR" w:hAnsi="Times NR" w:cs="Times NR"/>
          <w:sz w:val="24"/>
          <w:szCs w:val="24"/>
          <w:lang w:val="sr-Latn-CS"/>
        </w:rPr>
        <w:t>Curriculum</w:t>
      </w:r>
      <w:r w:rsidRPr="00242CD6">
        <w:rPr>
          <w:rFonts w:ascii="Times NR" w:hAnsi="Times NR" w:cs="Times NR"/>
          <w:sz w:val="24"/>
          <w:szCs w:val="24"/>
          <w:lang w:val="sr-Cyrl-CS"/>
        </w:rPr>
        <w:t xml:space="preserve"> </w:t>
      </w:r>
      <w:r w:rsidRPr="00242CD6">
        <w:rPr>
          <w:rFonts w:ascii="Times NR" w:hAnsi="Times NR" w:cs="Times NR"/>
          <w:sz w:val="24"/>
          <w:szCs w:val="24"/>
          <w:lang w:val="sr-Latn-CS"/>
        </w:rPr>
        <w:t>Reform</w:t>
      </w:r>
      <w:r w:rsidRPr="00242CD6">
        <w:rPr>
          <w:rFonts w:ascii="Times NR" w:hAnsi="Times NR" w:cs="Times NR"/>
          <w:sz w:val="24"/>
          <w:szCs w:val="24"/>
          <w:lang w:val="sr-Cyrl-CS"/>
        </w:rPr>
        <w:t xml:space="preserve"> </w:t>
      </w:r>
      <w:r w:rsidRPr="00242CD6">
        <w:rPr>
          <w:rFonts w:ascii="Times NR" w:hAnsi="Times NR" w:cs="Times NR"/>
          <w:sz w:val="24"/>
          <w:szCs w:val="24"/>
          <w:lang w:val="sr-Latn-CS"/>
        </w:rPr>
        <w:t>in</w:t>
      </w:r>
      <w:r w:rsidRPr="00242CD6">
        <w:rPr>
          <w:rFonts w:ascii="Times NR" w:hAnsi="Times NR" w:cs="Times NR"/>
          <w:sz w:val="24"/>
          <w:szCs w:val="24"/>
          <w:lang w:val="sr-Cyrl-CS"/>
        </w:rPr>
        <w:t xml:space="preserve"> </w:t>
      </w:r>
      <w:r w:rsidRPr="00242CD6">
        <w:rPr>
          <w:rFonts w:ascii="Times NR" w:hAnsi="Times NR" w:cs="Times NR"/>
          <w:sz w:val="24"/>
          <w:szCs w:val="24"/>
          <w:lang w:val="sr-Latn-CS"/>
        </w:rPr>
        <w:t>Teacher</w:t>
      </w:r>
      <w:r w:rsidRPr="00242CD6">
        <w:rPr>
          <w:rFonts w:ascii="Times NR" w:hAnsi="Times NR" w:cs="Times NR"/>
          <w:sz w:val="24"/>
          <w:szCs w:val="24"/>
          <w:lang w:val="sr-Cyrl-CS"/>
        </w:rPr>
        <w:t xml:space="preserve"> </w:t>
      </w:r>
      <w:r w:rsidRPr="00242CD6">
        <w:rPr>
          <w:rFonts w:ascii="Times NR" w:hAnsi="Times NR" w:cs="Times NR"/>
          <w:sz w:val="24"/>
          <w:szCs w:val="24"/>
          <w:lang w:val="sr-Latn-CS"/>
        </w:rPr>
        <w:t>Education</w:t>
      </w:r>
      <w:r w:rsidRPr="00242CD6">
        <w:rPr>
          <w:rFonts w:ascii="Times NR" w:hAnsi="Times NR" w:cs="Times NR"/>
          <w:sz w:val="24"/>
          <w:szCs w:val="24"/>
          <w:lang w:val="sr-Cyrl-CS"/>
        </w:rPr>
        <w:t xml:space="preserve"> (Реформа курикулума у образовању наставника), трајање септембар 2007 - септембар 2009, </w:t>
      </w:r>
      <w:r w:rsidRPr="00242CD6">
        <w:rPr>
          <w:rFonts w:ascii="Times NR" w:hAnsi="Times NR" w:cs="Times NR"/>
          <w:sz w:val="24"/>
          <w:szCs w:val="24"/>
          <w:lang w:val="sr-Cyrl-RS"/>
        </w:rPr>
        <w:t>координатор пројекта Педагошки факултет у Јагодини, гр</w:t>
      </w:r>
      <w:r w:rsidRPr="00242CD6">
        <w:rPr>
          <w:rFonts w:ascii="Times NR" w:hAnsi="Times NR" w:cs="Times NR"/>
          <w:sz w:val="24"/>
          <w:szCs w:val="24"/>
          <w:lang w:val="ru-RU"/>
        </w:rPr>
        <w:t>a</w:t>
      </w:r>
      <w:r w:rsidRPr="00242CD6">
        <w:rPr>
          <w:rFonts w:ascii="Times NR" w:hAnsi="Times NR" w:cs="Times NR"/>
          <w:sz w:val="24"/>
          <w:szCs w:val="24"/>
          <w:lang w:val="sr-Cyrl-RS"/>
        </w:rPr>
        <w:t>нт координатор Универзитет у Хелсинкију, Факултет примењених наука у образовању.</w:t>
      </w:r>
    </w:p>
    <w:p w:rsidR="006722F7" w:rsidRPr="00242CD6" w:rsidRDefault="006722F7" w:rsidP="00C67178">
      <w:pPr>
        <w:spacing w:after="0" w:line="360" w:lineRule="auto"/>
        <w:ind w:firstLine="720"/>
        <w:rPr>
          <w:rFonts w:ascii="Times NR" w:hAnsi="Times NR" w:cs="Times NR"/>
          <w:b/>
          <w:sz w:val="24"/>
          <w:szCs w:val="24"/>
          <w:lang w:val="sr-Cyrl-RS"/>
        </w:rPr>
      </w:pPr>
      <w:r w:rsidRPr="00242CD6">
        <w:rPr>
          <w:rFonts w:ascii="Times NR" w:hAnsi="Times NR" w:cs="Times NR"/>
          <w:sz w:val="24"/>
          <w:szCs w:val="24"/>
          <w:lang w:val="sr-Cyrl-CS"/>
        </w:rPr>
        <w:t>Партнерски универзитети:</w:t>
      </w:r>
      <w:r w:rsidRPr="00242CD6">
        <w:rPr>
          <w:rFonts w:ascii="Times NR" w:hAnsi="Times NR" w:cs="Times NR"/>
          <w:sz w:val="24"/>
          <w:szCs w:val="24"/>
          <w:lang w:val="sr-Cyrl-RS"/>
        </w:rPr>
        <w:t xml:space="preserve"> </w:t>
      </w:r>
      <w:r w:rsidRPr="00242CD6">
        <w:rPr>
          <w:rFonts w:ascii="Times NR" w:hAnsi="Times NR" w:cs="Times NR"/>
          <w:sz w:val="24"/>
          <w:szCs w:val="24"/>
        </w:rPr>
        <w:t>National</w:t>
      </w:r>
      <w:r w:rsidRPr="00242CD6">
        <w:rPr>
          <w:rFonts w:ascii="Times NR" w:hAnsi="Times NR" w:cs="Times NR"/>
          <w:sz w:val="24"/>
          <w:szCs w:val="24"/>
          <w:lang w:val="sr-Cyrl-CS"/>
        </w:rPr>
        <w:t xml:space="preserve"> </w:t>
      </w:r>
      <w:r w:rsidRPr="00242CD6">
        <w:rPr>
          <w:rFonts w:ascii="Times NR" w:hAnsi="Times NR" w:cs="Times NR"/>
          <w:sz w:val="24"/>
          <w:szCs w:val="24"/>
        </w:rPr>
        <w:t>and</w:t>
      </w:r>
      <w:r w:rsidRPr="00242CD6">
        <w:rPr>
          <w:rFonts w:ascii="Times NR" w:hAnsi="Times NR" w:cs="Times NR"/>
          <w:sz w:val="24"/>
          <w:szCs w:val="24"/>
          <w:lang w:val="sr-Cyrl-CS"/>
        </w:rPr>
        <w:t xml:space="preserve"> </w:t>
      </w:r>
      <w:r w:rsidRPr="00242CD6">
        <w:rPr>
          <w:rFonts w:ascii="Times NR" w:hAnsi="Times NR" w:cs="Times NR"/>
          <w:sz w:val="24"/>
          <w:szCs w:val="24"/>
        </w:rPr>
        <w:t>Kapodistrian</w:t>
      </w:r>
      <w:r w:rsidRPr="00242CD6">
        <w:rPr>
          <w:rFonts w:ascii="Times NR" w:hAnsi="Times NR" w:cs="Times NR"/>
          <w:sz w:val="24"/>
          <w:szCs w:val="24"/>
          <w:lang w:val="sr-Cyrl-CS"/>
        </w:rPr>
        <w:t xml:space="preserve"> </w:t>
      </w:r>
      <w:r w:rsidRPr="00242CD6">
        <w:rPr>
          <w:rFonts w:ascii="Times NR" w:hAnsi="Times NR" w:cs="Times NR"/>
          <w:sz w:val="24"/>
          <w:szCs w:val="24"/>
        </w:rPr>
        <w:t>University</w:t>
      </w:r>
      <w:r w:rsidRPr="00242CD6">
        <w:rPr>
          <w:rFonts w:ascii="Times NR" w:hAnsi="Times NR" w:cs="Times NR"/>
          <w:sz w:val="24"/>
          <w:szCs w:val="24"/>
          <w:lang w:val="sr-Cyrl-CS"/>
        </w:rPr>
        <w:t xml:space="preserve">, </w:t>
      </w:r>
      <w:r w:rsidRPr="00242CD6">
        <w:rPr>
          <w:rFonts w:ascii="Times NR" w:hAnsi="Times NR" w:cs="Times NR"/>
          <w:sz w:val="24"/>
          <w:szCs w:val="24"/>
        </w:rPr>
        <w:t>Faculty</w:t>
      </w:r>
      <w:r w:rsidRPr="00242CD6">
        <w:rPr>
          <w:rFonts w:ascii="Times NR" w:hAnsi="Times NR" w:cs="Times NR"/>
          <w:sz w:val="24"/>
          <w:szCs w:val="24"/>
          <w:lang w:val="sr-Cyrl-CS"/>
        </w:rPr>
        <w:t xml:space="preserve"> </w:t>
      </w:r>
      <w:r w:rsidRPr="00242CD6">
        <w:rPr>
          <w:rFonts w:ascii="Times NR" w:hAnsi="Times NR" w:cs="Times NR"/>
          <w:sz w:val="24"/>
          <w:szCs w:val="24"/>
        </w:rPr>
        <w:t>of</w:t>
      </w:r>
      <w:r w:rsidRPr="00242CD6">
        <w:rPr>
          <w:rFonts w:ascii="Times NR" w:hAnsi="Times NR" w:cs="Times NR"/>
          <w:sz w:val="24"/>
          <w:szCs w:val="24"/>
          <w:lang w:val="sr-Cyrl-CS"/>
        </w:rPr>
        <w:t xml:space="preserve"> </w:t>
      </w:r>
      <w:r w:rsidRPr="00242CD6">
        <w:rPr>
          <w:rFonts w:ascii="Times NR" w:hAnsi="Times NR" w:cs="Times NR"/>
          <w:sz w:val="24"/>
          <w:szCs w:val="24"/>
        </w:rPr>
        <w:t>Education</w:t>
      </w:r>
      <w:r w:rsidRPr="00242CD6">
        <w:rPr>
          <w:rFonts w:ascii="Times NR" w:hAnsi="Times NR" w:cs="Times NR"/>
          <w:sz w:val="24"/>
          <w:szCs w:val="24"/>
          <w:lang w:val="sr-Cyrl-CS"/>
        </w:rPr>
        <w:t xml:space="preserve">, </w:t>
      </w:r>
      <w:r w:rsidRPr="00242CD6">
        <w:rPr>
          <w:rFonts w:ascii="Times NR" w:hAnsi="Times NR" w:cs="Times NR"/>
          <w:sz w:val="24"/>
          <w:szCs w:val="24"/>
        </w:rPr>
        <w:t>Atina</w:t>
      </w:r>
      <w:r w:rsidRPr="00242CD6">
        <w:rPr>
          <w:rFonts w:ascii="Times NR" w:hAnsi="Times NR" w:cs="Times NR"/>
          <w:sz w:val="24"/>
          <w:szCs w:val="24"/>
          <w:lang w:val="sr-Cyrl-CS"/>
        </w:rPr>
        <w:t xml:space="preserve">, </w:t>
      </w:r>
      <w:r w:rsidRPr="00242CD6">
        <w:rPr>
          <w:rFonts w:ascii="Times NR" w:hAnsi="Times NR" w:cs="Times NR"/>
          <w:sz w:val="24"/>
          <w:szCs w:val="24"/>
        </w:rPr>
        <w:t>Gr</w:t>
      </w:r>
      <w:r w:rsidRPr="00242CD6">
        <w:rPr>
          <w:rFonts w:ascii="Times NR" w:hAnsi="Times NR" w:cs="Times NR"/>
          <w:sz w:val="24"/>
          <w:szCs w:val="24"/>
          <w:lang w:val="sr-Cyrl-CS"/>
        </w:rPr>
        <w:t>č</w:t>
      </w:r>
      <w:r w:rsidRPr="00242CD6">
        <w:rPr>
          <w:rFonts w:ascii="Times NR" w:hAnsi="Times NR" w:cs="Times NR"/>
          <w:sz w:val="24"/>
          <w:szCs w:val="24"/>
        </w:rPr>
        <w:t>ka</w:t>
      </w:r>
      <w:r w:rsidRPr="00242CD6">
        <w:rPr>
          <w:rFonts w:ascii="Times NR" w:hAnsi="Times NR" w:cs="Times NR"/>
          <w:sz w:val="24"/>
          <w:szCs w:val="24"/>
          <w:lang w:val="sr-Cyrl-RS"/>
        </w:rPr>
        <w:t xml:space="preserve">; </w:t>
      </w:r>
      <w:r w:rsidRPr="00242CD6">
        <w:rPr>
          <w:rFonts w:ascii="Times NR" w:hAnsi="Times NR" w:cs="Times NR"/>
          <w:sz w:val="24"/>
          <w:szCs w:val="24"/>
          <w:lang w:val="pl-PL"/>
        </w:rPr>
        <w:t>Univerza na Primorskem, Pedagoski fakultet, Koper, Slovenija</w:t>
      </w:r>
      <w:r w:rsidRPr="00242CD6">
        <w:rPr>
          <w:rFonts w:ascii="Times NR" w:hAnsi="Times NR" w:cs="Times NR"/>
          <w:sz w:val="24"/>
          <w:szCs w:val="24"/>
          <w:lang w:val="sr-Cyrl-RS"/>
        </w:rPr>
        <w:t xml:space="preserve">; </w:t>
      </w:r>
      <w:r w:rsidRPr="00242CD6">
        <w:rPr>
          <w:rFonts w:ascii="Times NR" w:hAnsi="Times NR" w:cs="Times NR"/>
          <w:sz w:val="24"/>
          <w:szCs w:val="24"/>
          <w:lang w:val="sr-Cyrl-CS"/>
        </w:rPr>
        <w:t xml:space="preserve">Универзитет у </w:t>
      </w:r>
      <w:r w:rsidRPr="00242CD6">
        <w:rPr>
          <w:rFonts w:ascii="Times NR" w:hAnsi="Times NR" w:cs="Times NR"/>
          <w:sz w:val="24"/>
          <w:szCs w:val="24"/>
          <w:lang w:val="sr-Cyrl-CS"/>
        </w:rPr>
        <w:lastRenderedPageBreak/>
        <w:t>Нишу, Учитељски факултет у Врању; Универзитет у Београду, Филозофски факултет, Центар за образовање наставника на Одсеку за педагогију.</w:t>
      </w:r>
    </w:p>
    <w:p w:rsidR="006722F7" w:rsidRPr="00242CD6" w:rsidRDefault="006722F7" w:rsidP="00C67178">
      <w:pPr>
        <w:spacing w:after="0" w:line="360" w:lineRule="auto"/>
        <w:ind w:firstLine="720"/>
        <w:jc w:val="both"/>
        <w:rPr>
          <w:rFonts w:ascii="Times NR" w:hAnsi="Times NR" w:cs="Times NR"/>
          <w:sz w:val="24"/>
          <w:szCs w:val="24"/>
        </w:rPr>
      </w:pPr>
      <w:r w:rsidRPr="00242CD6">
        <w:rPr>
          <w:rFonts w:ascii="Times NR" w:hAnsi="Times NR" w:cs="Times NR"/>
          <w:i/>
          <w:sz w:val="24"/>
          <w:szCs w:val="24"/>
          <w:lang w:val="ru-RU"/>
        </w:rPr>
        <w:t>•</w:t>
      </w:r>
      <w:r w:rsidRPr="00242CD6">
        <w:rPr>
          <w:rFonts w:ascii="Times NR" w:hAnsi="Times NR" w:cs="Times NR"/>
          <w:i/>
          <w:sz w:val="24"/>
          <w:szCs w:val="24"/>
          <w:lang w:val="sr-Cyrl-RS"/>
        </w:rPr>
        <w:t xml:space="preserve"> </w:t>
      </w:r>
      <w:r w:rsidRPr="00242CD6">
        <w:rPr>
          <w:rFonts w:ascii="Times NR" w:hAnsi="Times NR" w:cs="Times NR"/>
          <w:sz w:val="24"/>
          <w:szCs w:val="24"/>
          <w:lang w:val="sr-Cyrl-RS"/>
        </w:rPr>
        <w:t xml:space="preserve">Реализатор  семинара за учитеље и наставнике српског језика у основним школама  „Стваралачки прилази у настави књижевности и граматике“ за школску 2010/2011. </w:t>
      </w:r>
      <w:r w:rsidR="00DD5CBC" w:rsidRPr="00242CD6">
        <w:rPr>
          <w:rFonts w:ascii="Times NR" w:hAnsi="Times NR" w:cs="Times NR"/>
          <w:sz w:val="24"/>
          <w:szCs w:val="24"/>
          <w:lang w:val="sr-Cyrl-RS"/>
        </w:rPr>
        <w:t>г</w:t>
      </w:r>
      <w:r w:rsidRPr="00242CD6">
        <w:rPr>
          <w:rFonts w:ascii="Times NR" w:hAnsi="Times NR" w:cs="Times NR"/>
          <w:sz w:val="24"/>
          <w:szCs w:val="24"/>
          <w:lang w:val="sr-Cyrl-RS"/>
        </w:rPr>
        <w:t>одину</w:t>
      </w:r>
      <w:r w:rsidRPr="00242CD6">
        <w:rPr>
          <w:rFonts w:ascii="Times NR" w:hAnsi="Times NR" w:cs="Times NR"/>
          <w:sz w:val="24"/>
          <w:szCs w:val="24"/>
        </w:rPr>
        <w:t>.</w:t>
      </w:r>
    </w:p>
    <w:p w:rsidR="00405E15" w:rsidRPr="00242CD6" w:rsidRDefault="00405E15" w:rsidP="00C67178">
      <w:pPr>
        <w:spacing w:after="0" w:line="360" w:lineRule="auto"/>
        <w:ind w:firstLine="720"/>
        <w:jc w:val="both"/>
        <w:rPr>
          <w:rFonts w:ascii="Times NR" w:hAnsi="Times NR" w:cs="Times NR"/>
          <w:sz w:val="24"/>
          <w:szCs w:val="24"/>
          <w:lang w:val="ru-RU"/>
        </w:rPr>
      </w:pPr>
      <w:r w:rsidRPr="00242CD6">
        <w:rPr>
          <w:rFonts w:ascii="Times NR" w:hAnsi="Times NR" w:cs="Times NR"/>
          <w:i/>
          <w:sz w:val="24"/>
          <w:szCs w:val="24"/>
          <w:lang w:val="ru-RU"/>
        </w:rPr>
        <w:t>•</w:t>
      </w:r>
      <w:r w:rsidRPr="00242CD6">
        <w:rPr>
          <w:rFonts w:ascii="Times NR" w:hAnsi="Times NR" w:cs="Times NR"/>
          <w:i/>
          <w:sz w:val="24"/>
          <w:szCs w:val="24"/>
          <w:lang w:val="sr-Cyrl-RS"/>
        </w:rPr>
        <w:t xml:space="preserve"> </w:t>
      </w:r>
      <w:r w:rsidRPr="00242CD6">
        <w:rPr>
          <w:rFonts w:ascii="Times NR" w:hAnsi="Times NR" w:cs="Times NR"/>
          <w:sz w:val="24"/>
          <w:szCs w:val="24"/>
          <w:lang w:val="ru-RU"/>
        </w:rPr>
        <w:t xml:space="preserve">Председник Савета Факултета педагошких наука у Јагодини 24. 10. 2006 </w:t>
      </w:r>
      <w:r w:rsidRPr="00242CD6">
        <w:rPr>
          <w:rFonts w:ascii="Times NR" w:hAnsi="Times NR" w:cs="Times NR"/>
          <w:sz w:val="24"/>
          <w:szCs w:val="24"/>
          <w:lang w:val="sr-Cyrl-CS"/>
        </w:rPr>
        <w:t xml:space="preserve">– </w:t>
      </w:r>
      <w:r w:rsidRPr="00242CD6">
        <w:rPr>
          <w:rFonts w:ascii="Times NR" w:hAnsi="Times NR" w:cs="Times NR"/>
          <w:sz w:val="24"/>
          <w:szCs w:val="24"/>
          <w:lang w:val="ru-RU"/>
        </w:rPr>
        <w:t xml:space="preserve">25. 2. 2010. и 24. 10. 2012 </w:t>
      </w:r>
      <w:r w:rsidRPr="00242CD6">
        <w:rPr>
          <w:rFonts w:ascii="Times NR" w:hAnsi="Times NR" w:cs="Times NR"/>
          <w:sz w:val="24"/>
          <w:szCs w:val="24"/>
          <w:lang w:val="sr-Cyrl-CS"/>
        </w:rPr>
        <w:t xml:space="preserve">– </w:t>
      </w:r>
      <w:r w:rsidRPr="00242CD6">
        <w:rPr>
          <w:rFonts w:ascii="Times NR" w:hAnsi="Times NR" w:cs="Times NR"/>
          <w:sz w:val="24"/>
          <w:szCs w:val="24"/>
          <w:lang w:val="ru-RU"/>
        </w:rPr>
        <w:t>28. 2. 2013.</w:t>
      </w:r>
    </w:p>
    <w:p w:rsidR="00405E15" w:rsidRPr="00242CD6" w:rsidRDefault="00405E15" w:rsidP="00C67178">
      <w:pPr>
        <w:spacing w:after="0" w:line="360" w:lineRule="auto"/>
        <w:ind w:firstLine="720"/>
        <w:jc w:val="both"/>
        <w:rPr>
          <w:rFonts w:ascii="Times NR" w:hAnsi="Times NR" w:cs="Times NR"/>
          <w:sz w:val="24"/>
          <w:szCs w:val="24"/>
          <w:lang w:val="sr-Cyrl-CS"/>
        </w:rPr>
      </w:pPr>
      <w:r w:rsidRPr="00242CD6">
        <w:rPr>
          <w:rFonts w:ascii="Times NR" w:hAnsi="Times NR" w:cs="Times NR"/>
          <w:i/>
          <w:sz w:val="24"/>
          <w:szCs w:val="24"/>
          <w:lang w:val="ru-RU"/>
        </w:rPr>
        <w:t>•</w:t>
      </w:r>
      <w:r w:rsidRPr="00242CD6">
        <w:rPr>
          <w:rFonts w:ascii="Times NR" w:hAnsi="Times NR" w:cs="Times NR"/>
          <w:i/>
          <w:sz w:val="24"/>
          <w:szCs w:val="24"/>
          <w:lang w:val="sr-Cyrl-RS"/>
        </w:rPr>
        <w:t xml:space="preserve"> </w:t>
      </w:r>
      <w:r w:rsidRPr="00242CD6">
        <w:rPr>
          <w:rFonts w:ascii="Times NR" w:hAnsi="Times NR" w:cs="Times NR"/>
          <w:sz w:val="24"/>
          <w:szCs w:val="24"/>
          <w:lang w:val="ru-RU"/>
        </w:rPr>
        <w:t xml:space="preserve">Председник комисије за издавачку делатност Факултета педагошких наука Универзитета у Крагујевцу 2006-2013. </w:t>
      </w:r>
    </w:p>
    <w:p w:rsidR="00405E15" w:rsidRPr="00242CD6" w:rsidRDefault="00405E15" w:rsidP="00C67178">
      <w:pPr>
        <w:spacing w:after="0" w:line="360" w:lineRule="auto"/>
        <w:ind w:firstLine="720"/>
        <w:jc w:val="both"/>
        <w:rPr>
          <w:rFonts w:ascii="Times NR" w:hAnsi="Times NR" w:cs="Times NR"/>
          <w:sz w:val="24"/>
          <w:szCs w:val="24"/>
          <w:lang w:val="ru-RU"/>
        </w:rPr>
      </w:pPr>
      <w:r w:rsidRPr="00242CD6">
        <w:rPr>
          <w:rFonts w:ascii="Times NR" w:hAnsi="Times NR" w:cs="Times NR"/>
          <w:i/>
          <w:sz w:val="24"/>
          <w:szCs w:val="24"/>
          <w:lang w:val="ru-RU"/>
        </w:rPr>
        <w:t>•</w:t>
      </w:r>
      <w:r w:rsidRPr="00242CD6">
        <w:rPr>
          <w:rFonts w:ascii="Times NR" w:hAnsi="Times NR" w:cs="Times NR"/>
          <w:i/>
          <w:sz w:val="24"/>
          <w:szCs w:val="24"/>
          <w:lang w:val="sr-Cyrl-RS"/>
        </w:rPr>
        <w:t xml:space="preserve"> </w:t>
      </w:r>
      <w:r w:rsidRPr="00242CD6">
        <w:rPr>
          <w:rFonts w:ascii="Times NR" w:hAnsi="Times NR" w:cs="Times NR"/>
          <w:sz w:val="24"/>
          <w:szCs w:val="24"/>
          <w:lang w:val="ru-RU"/>
        </w:rPr>
        <w:t>Члан Комисије за обезбеђење квалитета на Универзитету у Крагујевцу од 27. октобра 2011.</w:t>
      </w:r>
    </w:p>
    <w:p w:rsidR="00405E15" w:rsidRPr="00242CD6" w:rsidRDefault="00405E15" w:rsidP="00C67178">
      <w:pPr>
        <w:autoSpaceDE w:val="0"/>
        <w:autoSpaceDN w:val="0"/>
        <w:adjustRightInd w:val="0"/>
        <w:spacing w:after="0" w:line="360" w:lineRule="auto"/>
        <w:ind w:firstLine="720"/>
        <w:rPr>
          <w:rFonts w:ascii="Times NR" w:hAnsi="Times NR" w:cs="Times NR"/>
          <w:sz w:val="24"/>
          <w:szCs w:val="24"/>
          <w:lang w:val="sr-Cyrl-CS"/>
        </w:rPr>
      </w:pPr>
      <w:r w:rsidRPr="00242CD6">
        <w:rPr>
          <w:rFonts w:ascii="Times NR" w:hAnsi="Times NR" w:cs="Times NR"/>
          <w:i/>
          <w:sz w:val="24"/>
          <w:szCs w:val="24"/>
          <w:lang w:val="ru-RU"/>
        </w:rPr>
        <w:t>•</w:t>
      </w:r>
      <w:r w:rsidRPr="00242CD6">
        <w:rPr>
          <w:rFonts w:ascii="Times NR" w:hAnsi="Times NR" w:cs="Times NR"/>
          <w:i/>
          <w:sz w:val="24"/>
          <w:szCs w:val="24"/>
          <w:lang w:val="sr-Cyrl-RS"/>
        </w:rPr>
        <w:t xml:space="preserve"> </w:t>
      </w:r>
      <w:r w:rsidRPr="00242CD6">
        <w:rPr>
          <w:rFonts w:ascii="Times NR" w:hAnsi="Times NR" w:cs="Times NR"/>
          <w:sz w:val="24"/>
          <w:szCs w:val="24"/>
          <w:lang w:val="sr-Cyrl-RS"/>
        </w:rPr>
        <w:t xml:space="preserve">Руководилац </w:t>
      </w:r>
      <w:r w:rsidRPr="00242CD6">
        <w:rPr>
          <w:rFonts w:ascii="Times NR" w:eastAsia="Calibri" w:hAnsi="Times NR" w:cs="Times NR"/>
          <w:sz w:val="24"/>
          <w:szCs w:val="24"/>
          <w:lang w:val="sr-Cyrl-RS"/>
        </w:rPr>
        <w:t>с</w:t>
      </w:r>
      <w:r w:rsidRPr="00242CD6">
        <w:rPr>
          <w:rFonts w:ascii="Times NR" w:eastAsia="Calibri" w:hAnsi="Times NR" w:cs="Times NR"/>
          <w:sz w:val="24"/>
          <w:szCs w:val="24"/>
          <w:lang w:val="ru-RU"/>
        </w:rPr>
        <w:t>тудијск</w:t>
      </w:r>
      <w:r w:rsidRPr="00242CD6">
        <w:rPr>
          <w:rFonts w:ascii="Times NR" w:eastAsia="Calibri" w:hAnsi="Times NR" w:cs="Times NR"/>
          <w:sz w:val="24"/>
          <w:szCs w:val="24"/>
          <w:lang w:val="sr-Cyrl-RS"/>
        </w:rPr>
        <w:t>ог</w:t>
      </w:r>
      <w:r w:rsidRPr="00242CD6">
        <w:rPr>
          <w:rFonts w:ascii="Times NR" w:eastAsia="Calibri" w:hAnsi="Times NR" w:cs="Times NR"/>
          <w:sz w:val="24"/>
          <w:szCs w:val="24"/>
          <w:lang w:val="ru-RU"/>
        </w:rPr>
        <w:t xml:space="preserve"> програм</w:t>
      </w:r>
      <w:r w:rsidRPr="00242CD6">
        <w:rPr>
          <w:rFonts w:ascii="Times NR" w:eastAsia="Calibri" w:hAnsi="Times NR" w:cs="Times NR"/>
          <w:sz w:val="24"/>
          <w:szCs w:val="24"/>
          <w:lang w:val="sr-Cyrl-RS"/>
        </w:rPr>
        <w:t>а</w:t>
      </w:r>
      <w:r w:rsidRPr="00242CD6">
        <w:rPr>
          <w:rFonts w:ascii="Times NR" w:eastAsia="Calibri" w:hAnsi="Times NR" w:cs="Times NR"/>
          <w:sz w:val="24"/>
          <w:szCs w:val="24"/>
          <w:lang w:val="ru-RU"/>
        </w:rPr>
        <w:t xml:space="preserve"> дипломских академских студија за стицање академског</w:t>
      </w:r>
      <w:r w:rsidR="00242CD6">
        <w:rPr>
          <w:rFonts w:ascii="Times NR" w:eastAsia="Calibri" w:hAnsi="Times NR" w:cs="Times NR"/>
          <w:sz w:val="24"/>
          <w:szCs w:val="24"/>
          <w:lang w:val="ru-RU"/>
        </w:rPr>
        <w:t xml:space="preserve"> </w:t>
      </w:r>
      <w:r w:rsidRPr="00242CD6">
        <w:rPr>
          <w:rFonts w:ascii="Times NR" w:eastAsia="Calibri" w:hAnsi="Times NR" w:cs="Times NR"/>
          <w:sz w:val="24"/>
          <w:szCs w:val="24"/>
          <w:lang w:val="ru-RU"/>
        </w:rPr>
        <w:t xml:space="preserve">назива </w:t>
      </w:r>
      <w:r w:rsidRPr="00242CD6">
        <w:rPr>
          <w:rFonts w:ascii="Times NR" w:eastAsia="Calibri" w:hAnsi="Times NR" w:cs="Times NR"/>
          <w:bCs/>
          <w:i/>
          <w:iCs/>
          <w:sz w:val="24"/>
          <w:szCs w:val="24"/>
          <w:lang w:val="ru-RU"/>
        </w:rPr>
        <w:t>учите</w:t>
      </w:r>
      <w:r w:rsidRPr="00242CD6">
        <w:rPr>
          <w:rFonts w:ascii="Times NR" w:eastAsia="Calibri" w:hAnsi="Times NR" w:cs="Times NR"/>
          <w:bCs/>
          <w:i/>
          <w:iCs/>
          <w:sz w:val="24"/>
          <w:szCs w:val="24"/>
          <w:lang w:val="sr-Cyrl-RS"/>
        </w:rPr>
        <w:t>љ-</w:t>
      </w:r>
      <w:r w:rsidRPr="00242CD6">
        <w:rPr>
          <w:rFonts w:ascii="Times NR" w:eastAsia="Calibri" w:hAnsi="Times NR" w:cs="Times NR"/>
          <w:bCs/>
          <w:i/>
          <w:iCs/>
          <w:sz w:val="24"/>
          <w:szCs w:val="24"/>
          <w:lang w:val="ru-RU"/>
        </w:rPr>
        <w:t xml:space="preserve"> мастер</w:t>
      </w:r>
      <w:r w:rsidRPr="00242CD6">
        <w:rPr>
          <w:rFonts w:ascii="Times NR" w:hAnsi="Times NR" w:cs="Times NR"/>
          <w:sz w:val="24"/>
          <w:szCs w:val="24"/>
          <w:lang w:val="sr-Cyrl-RS"/>
        </w:rPr>
        <w:t>, Факултета педагошких наука Универзитета у Крагујевцу.</w:t>
      </w:r>
    </w:p>
    <w:p w:rsidR="006722F7" w:rsidRPr="00242CD6" w:rsidRDefault="006722F7" w:rsidP="00C67178">
      <w:pPr>
        <w:spacing w:after="0" w:line="360" w:lineRule="auto"/>
        <w:ind w:firstLine="720"/>
        <w:rPr>
          <w:sz w:val="24"/>
          <w:szCs w:val="24"/>
          <w:lang w:val="sr-Cyrl-RS"/>
        </w:rPr>
      </w:pPr>
    </w:p>
    <w:p w:rsidR="006722F7" w:rsidRPr="00242CD6" w:rsidRDefault="006722F7" w:rsidP="00C67178">
      <w:pPr>
        <w:spacing w:after="0" w:line="360" w:lineRule="auto"/>
        <w:ind w:firstLine="720"/>
        <w:rPr>
          <w:rFonts w:ascii="Times NR" w:hAnsi="Times NR" w:cs="Times NR"/>
          <w:sz w:val="24"/>
          <w:szCs w:val="24"/>
          <w:lang w:val="sr-Cyrl-RS"/>
        </w:rPr>
      </w:pPr>
    </w:p>
    <w:sectPr w:rsidR="006722F7" w:rsidRPr="00242CD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FC8" w:rsidRDefault="00887FC8" w:rsidP="00C40DAB">
      <w:pPr>
        <w:spacing w:after="0" w:line="240" w:lineRule="auto"/>
      </w:pPr>
      <w:r>
        <w:separator/>
      </w:r>
    </w:p>
  </w:endnote>
  <w:endnote w:type="continuationSeparator" w:id="0">
    <w:p w:rsidR="00887FC8" w:rsidRDefault="00887FC8" w:rsidP="00C40D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R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ResavskaBGT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,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FC8" w:rsidRDefault="00887FC8" w:rsidP="00C40DAB">
      <w:pPr>
        <w:spacing w:after="0" w:line="240" w:lineRule="auto"/>
      </w:pPr>
      <w:r>
        <w:separator/>
      </w:r>
    </w:p>
  </w:footnote>
  <w:footnote w:type="continuationSeparator" w:id="0">
    <w:p w:rsidR="00887FC8" w:rsidRDefault="00887FC8" w:rsidP="00C40D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DAB"/>
    <w:rsid w:val="00242CD6"/>
    <w:rsid w:val="002F2A97"/>
    <w:rsid w:val="00405E15"/>
    <w:rsid w:val="0044590B"/>
    <w:rsid w:val="006722F7"/>
    <w:rsid w:val="00887FC8"/>
    <w:rsid w:val="008B0BC4"/>
    <w:rsid w:val="00C40DAB"/>
    <w:rsid w:val="00C67178"/>
    <w:rsid w:val="00DD5CBC"/>
    <w:rsid w:val="00EE4AE9"/>
    <w:rsid w:val="00EF0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0D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DAB"/>
  </w:style>
  <w:style w:type="paragraph" w:styleId="Footer">
    <w:name w:val="footer"/>
    <w:basedOn w:val="Normal"/>
    <w:link w:val="FooterChar"/>
    <w:uiPriority w:val="99"/>
    <w:unhideWhenUsed/>
    <w:rsid w:val="00C40D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DAB"/>
  </w:style>
  <w:style w:type="paragraph" w:styleId="ListParagraph">
    <w:name w:val="List Paragraph"/>
    <w:basedOn w:val="Normal"/>
    <w:qFormat/>
    <w:rsid w:val="006722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0D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DAB"/>
  </w:style>
  <w:style w:type="paragraph" w:styleId="Footer">
    <w:name w:val="footer"/>
    <w:basedOn w:val="Normal"/>
    <w:link w:val="FooterChar"/>
    <w:uiPriority w:val="99"/>
    <w:unhideWhenUsed/>
    <w:rsid w:val="00C40D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DAB"/>
  </w:style>
  <w:style w:type="paragraph" w:styleId="ListParagraph">
    <w:name w:val="List Paragraph"/>
    <w:basedOn w:val="Normal"/>
    <w:qFormat/>
    <w:rsid w:val="006722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700</Words>
  <Characters>3993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Tiodor</dc:creator>
  <cp:lastModifiedBy>Tiodor</cp:lastModifiedBy>
  <cp:revision>5</cp:revision>
  <dcterms:created xsi:type="dcterms:W3CDTF">2016-11-29T00:10:00Z</dcterms:created>
  <dcterms:modified xsi:type="dcterms:W3CDTF">2016-11-29T10:41:00Z</dcterms:modified>
</cp:coreProperties>
</file>