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A65" w:rsidRPr="00A50A27" w:rsidRDefault="005A4A65" w:rsidP="00A50A27">
      <w:pPr>
        <w:spacing w:before="100" w:beforeAutospacing="1" w:after="100" w:afterAutospacing="1" w:line="240" w:lineRule="auto"/>
        <w:ind w:firstLine="720"/>
        <w:jc w:val="both"/>
        <w:rPr>
          <w:rFonts w:ascii="Times NR" w:eastAsia="Times New Roman" w:hAnsi="Times NR" w:cs="Times NR"/>
          <w:color w:val="666666"/>
          <w:sz w:val="24"/>
          <w:szCs w:val="24"/>
        </w:rPr>
      </w:pPr>
      <w:r w:rsidRPr="00A50A27">
        <w:rPr>
          <w:rFonts w:ascii="Times NR" w:eastAsia="Times New Roman" w:hAnsi="Times NR" w:cs="Times NR"/>
          <w:color w:val="666666"/>
          <w:sz w:val="24"/>
          <w:szCs w:val="24"/>
        </w:rPr>
        <w:t xml:space="preserve">1. </w:t>
      </w:r>
      <w:r w:rsidR="00A50A27">
        <w:rPr>
          <w:rFonts w:ascii="Times NR" w:eastAsia="Times New Roman" w:hAnsi="Times NR" w:cs="Times NR"/>
          <w:color w:val="666666"/>
          <w:sz w:val="24"/>
          <w:szCs w:val="24"/>
        </w:rPr>
        <w:t>Биографиј</w:t>
      </w:r>
      <w:r w:rsidR="00A50A27">
        <w:rPr>
          <w:rFonts w:ascii="Times NR" w:eastAsia="Times New Roman" w:hAnsi="Times NR" w:cs="Times NR"/>
          <w:color w:val="666666"/>
          <w:sz w:val="24"/>
          <w:szCs w:val="24"/>
          <w:lang w:val="sr-Cyrl-RS"/>
        </w:rPr>
        <w:t>а</w:t>
      </w:r>
      <w:r w:rsidRPr="00A50A27">
        <w:rPr>
          <w:rFonts w:ascii="Times NR" w:eastAsia="Times New Roman" w:hAnsi="Times NR" w:cs="Times NR"/>
          <w:color w:val="666666"/>
          <w:sz w:val="24"/>
          <w:szCs w:val="24"/>
        </w:rPr>
        <w:t xml:space="preserve"> </w:t>
      </w:r>
      <w:r w:rsidR="00A50A27">
        <w:rPr>
          <w:rFonts w:ascii="Times NR" w:eastAsia="Times New Roman" w:hAnsi="Times NR" w:cs="Times NR"/>
          <w:color w:val="666666"/>
          <w:sz w:val="24"/>
          <w:szCs w:val="24"/>
        </w:rPr>
        <w:t>кандидата</w:t>
      </w:r>
    </w:p>
    <w:p w:rsidR="00C01143" w:rsidRDefault="00C01143" w:rsidP="00C01143">
      <w:pPr>
        <w:shd w:val="clear" w:color="auto" w:fill="FFFFFF"/>
        <w:spacing w:line="360" w:lineRule="auto"/>
        <w:ind w:firstLine="720"/>
        <w:rPr>
          <w:rFonts w:ascii="Times NR" w:hAnsi="Times NR" w:cs="Times NR"/>
          <w:color w:val="000000"/>
          <w:lang w:val="sr-Cyrl-RS"/>
        </w:rPr>
      </w:pPr>
    </w:p>
    <w:p w:rsidR="00C01143" w:rsidRDefault="00C01143" w:rsidP="00C01143">
      <w:pPr>
        <w:shd w:val="clear" w:color="auto" w:fill="FFFFFF"/>
        <w:spacing w:line="360" w:lineRule="auto"/>
        <w:ind w:firstLine="720"/>
        <w:rPr>
          <w:rFonts w:ascii="Times NR" w:hAnsi="Times NR" w:cs="Times NR"/>
          <w:color w:val="000000"/>
          <w:sz w:val="24"/>
          <w:szCs w:val="24"/>
          <w:lang w:val="sr-Cyrl-RS"/>
        </w:rPr>
      </w:pPr>
      <w:r>
        <w:rPr>
          <w:rFonts w:ascii="Times NR" w:hAnsi="Times NR" w:cs="Times NR"/>
          <w:color w:val="000000"/>
          <w:sz w:val="24"/>
          <w:szCs w:val="24"/>
          <w:lang w:val="sr-Cyrl-RS"/>
        </w:rPr>
        <w:t>ПРОФ. ДР ТИОДОР РОСИЋ</w:t>
      </w:r>
    </w:p>
    <w:p w:rsidR="00F66FBB" w:rsidRDefault="00F66FBB" w:rsidP="00C01143">
      <w:pPr>
        <w:ind w:firstLine="720"/>
        <w:rPr>
          <w:rFonts w:ascii="Times NR" w:hAnsi="Times NR" w:cs="Times NR"/>
          <w:b/>
        </w:rPr>
      </w:pPr>
    </w:p>
    <w:p w:rsidR="00C01143" w:rsidRPr="001C0F00" w:rsidRDefault="00C01143" w:rsidP="00C01143">
      <w:pPr>
        <w:ind w:firstLine="720"/>
        <w:rPr>
          <w:rFonts w:ascii="Times NR" w:hAnsi="Times NR" w:cs="Times NR"/>
          <w:b/>
          <w:lang w:val="sr-Cyrl-CS"/>
        </w:rPr>
      </w:pPr>
      <w:r w:rsidRPr="001C0F00">
        <w:rPr>
          <w:rFonts w:ascii="Times NR" w:hAnsi="Times NR" w:cs="Times NR"/>
          <w:b/>
          <w:lang w:val="sr-Cyrl-CS"/>
        </w:rPr>
        <w:t xml:space="preserve">1.1. </w:t>
      </w:r>
      <w:r w:rsidRPr="001C0F00">
        <w:rPr>
          <w:rFonts w:ascii="Times NR" w:hAnsi="Times NR" w:cs="Times NR"/>
          <w:b/>
          <w:lang w:val="sr-Latn-CS"/>
        </w:rPr>
        <w:t>O</w:t>
      </w:r>
      <w:r w:rsidRPr="001C0F00">
        <w:rPr>
          <w:rFonts w:ascii="Times NR" w:hAnsi="Times NR" w:cs="Times NR"/>
          <w:b/>
          <w:lang w:val="sr-Cyrl-CS"/>
        </w:rPr>
        <w:t>бразовање</w:t>
      </w:r>
    </w:p>
    <w:p w:rsidR="00C01143" w:rsidRPr="001C0F00" w:rsidRDefault="00C01143" w:rsidP="00C01143">
      <w:pPr>
        <w:ind w:firstLine="720"/>
        <w:jc w:val="both"/>
        <w:rPr>
          <w:rFonts w:ascii="Times NR" w:hAnsi="Times NR" w:cs="Times NR"/>
          <w:lang w:val="ru-RU"/>
        </w:rPr>
      </w:pPr>
      <w:r w:rsidRPr="001C0F00">
        <w:rPr>
          <w:rFonts w:ascii="Times NR" w:hAnsi="Times NR" w:cs="Times NR"/>
          <w:lang w:val="ru-RU"/>
        </w:rPr>
        <w:t>Тиодор Росић рођен је 13. јуна 1950. године у Ушћу, Краљево. Основну школу и гимназију завршио је у Новом Пазару. Дипломирао је на Филолошком факултету у Београду, 1976</w:t>
      </w:r>
      <w:r w:rsidRPr="001C0F00">
        <w:rPr>
          <w:rFonts w:ascii="Times NR" w:hAnsi="Times NR" w:cs="Times NR"/>
          <w:bCs/>
          <w:color w:val="000000"/>
          <w:lang w:val="ru-RU"/>
        </w:rPr>
        <w:t>; Универзитет у Београду, студијска група Српскохрватски језик и југословенска књижевност</w:t>
      </w:r>
      <w:r w:rsidRPr="001C0F00">
        <w:rPr>
          <w:rFonts w:ascii="Times NR" w:hAnsi="Times NR" w:cs="Times NR"/>
          <w:bCs/>
          <w:lang w:val="ru-RU"/>
        </w:rPr>
        <w:t xml:space="preserve">, </w:t>
      </w:r>
      <w:r w:rsidRPr="001C0F00">
        <w:rPr>
          <w:rFonts w:ascii="Times NR" w:hAnsi="Times NR" w:cs="Times NR"/>
          <w:bCs/>
          <w:color w:val="000000"/>
          <w:lang w:val="ru-RU"/>
        </w:rPr>
        <w:t xml:space="preserve">високошколска стручна спрема, Професор српскохрватског језика и југословенске књижевности. </w:t>
      </w:r>
      <w:r w:rsidRPr="001C0F00">
        <w:rPr>
          <w:rFonts w:ascii="Times NR" w:hAnsi="Times NR" w:cs="Times NR"/>
          <w:lang w:val="ru-RU"/>
        </w:rPr>
        <w:t xml:space="preserve">Завршио постдипломске студије на Филозофском факултету Универзитета у Српском Сарајеву. Академски назив магистра књижевних наука стекао је 8. маја </w:t>
      </w:r>
      <w:r w:rsidRPr="001C0F00">
        <w:rPr>
          <w:rFonts w:ascii="Times NR" w:hAnsi="Times NR" w:cs="Times NR"/>
          <w:bCs/>
          <w:color w:val="000000"/>
          <w:lang w:val="ru-RU"/>
        </w:rPr>
        <w:t>2004; Универзитет у Српском Сарајеву, Филозофски факултет Српско Сарајево, Магистарски студиј из књижевности, просечна оцена 9,66, Књижевне науке, Магистар књижевних наука</w:t>
      </w:r>
      <w:r w:rsidRPr="001C0F00">
        <w:rPr>
          <w:rFonts w:ascii="Times NR" w:hAnsi="Times NR" w:cs="Times NR"/>
          <w:lang w:val="ru-RU"/>
        </w:rPr>
        <w:t>. Магистрирао је под менторством  проф.  др Петра Милосављевића, теоретичара књижевности и методолога, са темом "</w:t>
      </w:r>
      <w:r w:rsidRPr="001C0F00">
        <w:rPr>
          <w:rFonts w:ascii="Times NR" w:hAnsi="Times NR" w:cs="Times NR"/>
          <w:i/>
          <w:lang w:val="ru-RU"/>
        </w:rPr>
        <w:t>Тражим помиловање</w:t>
      </w:r>
      <w:r w:rsidRPr="001C0F00">
        <w:rPr>
          <w:rFonts w:ascii="Times NR" w:hAnsi="Times NR" w:cs="Times NR"/>
          <w:lang w:val="ru-RU"/>
        </w:rPr>
        <w:t xml:space="preserve"> Десанке Максимовић". Докторску дисертацију, под називом </w:t>
      </w:r>
      <w:r w:rsidRPr="001C0F00">
        <w:rPr>
          <w:rFonts w:ascii="Times NR" w:hAnsi="Times NR" w:cs="Times NR"/>
          <w:i/>
          <w:lang w:val="ru-RU"/>
        </w:rPr>
        <w:t xml:space="preserve">Иронија у савременој српској поезији </w:t>
      </w:r>
      <w:r w:rsidRPr="001C0F00">
        <w:rPr>
          <w:rFonts w:ascii="Times NR" w:hAnsi="Times NR" w:cs="Times NR"/>
          <w:lang w:val="ru-RU"/>
        </w:rPr>
        <w:t xml:space="preserve">2005; </w:t>
      </w:r>
      <w:r w:rsidRPr="001C0F00">
        <w:rPr>
          <w:rFonts w:ascii="Times NR" w:hAnsi="Times NR" w:cs="Times NR"/>
          <w:bCs/>
          <w:color w:val="000000"/>
          <w:lang w:val="ru-RU"/>
        </w:rPr>
        <w:t>Универзитет у Бањој Луци, Филозофски факултет Бања Лука (дисертација пријављена 2004), научна област: Књижевне н</w:t>
      </w:r>
      <w:r w:rsidRPr="001C0F00">
        <w:rPr>
          <w:rFonts w:ascii="Times NR" w:hAnsi="Times NR" w:cs="Times NR"/>
          <w:bCs/>
          <w:color w:val="000000"/>
        </w:rPr>
        <w:t>a</w:t>
      </w:r>
      <w:r w:rsidRPr="001C0F00">
        <w:rPr>
          <w:rFonts w:ascii="Times NR" w:hAnsi="Times NR" w:cs="Times NR"/>
          <w:bCs/>
          <w:color w:val="000000"/>
          <w:lang w:val="ru-RU"/>
        </w:rPr>
        <w:t>уке</w:t>
      </w:r>
      <w:r w:rsidRPr="001C0F00">
        <w:rPr>
          <w:rFonts w:ascii="Times NR" w:hAnsi="Times NR" w:cs="Times NR"/>
          <w:lang w:val="ru-RU"/>
        </w:rPr>
        <w:t xml:space="preserve">. – ментор проф. др Мирко Скакић; </w:t>
      </w:r>
      <w:r w:rsidRPr="001C0F00">
        <w:rPr>
          <w:rFonts w:ascii="Times NR" w:hAnsi="Times NR" w:cs="Times NR"/>
          <w:bCs/>
          <w:color w:val="000000"/>
          <w:lang w:val="ru-RU"/>
        </w:rPr>
        <w:t xml:space="preserve">стечено научно звање: Доктор књижевних наука. Врло добро чита и говори, фрарнцуски језик. Познаје руски језик. </w:t>
      </w:r>
      <w:r w:rsidRPr="001C0F00">
        <w:rPr>
          <w:rFonts w:ascii="Times NR" w:hAnsi="Times NR" w:cs="Times NR"/>
          <w:lang w:val="ru-RU"/>
        </w:rPr>
        <w:t xml:space="preserve">Запослен је </w:t>
      </w:r>
      <w:r w:rsidRPr="001C0F00">
        <w:rPr>
          <w:rFonts w:ascii="Times NR" w:hAnsi="Times NR" w:cs="Times NR"/>
          <w:bCs/>
          <w:color w:val="000000"/>
          <w:lang w:val="ru-RU"/>
        </w:rPr>
        <w:t xml:space="preserve">Факултету педагошких наука Универзитета у Крагујевцу, Јагодина. </w:t>
      </w:r>
      <w:r w:rsidR="00441165">
        <w:rPr>
          <w:rFonts w:ascii="Times NR" w:hAnsi="Times NR" w:cs="Times NR"/>
          <w:bCs/>
          <w:color w:val="000000"/>
          <w:lang w:val="ru-RU"/>
        </w:rPr>
        <w:t>Редовни</w:t>
      </w:r>
      <w:r w:rsidRPr="001C0F00">
        <w:rPr>
          <w:rFonts w:ascii="Times NR" w:hAnsi="Times NR" w:cs="Times NR"/>
          <w:bCs/>
          <w:color w:val="000000"/>
          <w:lang w:val="ru-RU"/>
        </w:rPr>
        <w:t xml:space="preserve"> је професор за ужу научну област Методика наставе српског језика и књижености. Област, ужа област: </w:t>
      </w:r>
      <w:r w:rsidRPr="001C0F00">
        <w:rPr>
          <w:rFonts w:ascii="Times NR" w:hAnsi="Times NR" w:cs="Times NR"/>
          <w:bCs/>
          <w:color w:val="000000"/>
          <w:lang w:val="sr-Cyrl-RS"/>
        </w:rPr>
        <w:t xml:space="preserve">Српски језик са методиком наставе </w:t>
      </w:r>
      <w:r w:rsidRPr="001C0F00">
        <w:rPr>
          <w:rFonts w:ascii="Times NR" w:hAnsi="Times NR" w:cs="Times NR"/>
          <w:bCs/>
          <w:color w:val="000000"/>
          <w:lang w:val="ru-RU"/>
        </w:rPr>
        <w:t>– Методика наставе српског језика и књижевности.</w:t>
      </w:r>
    </w:p>
    <w:p w:rsidR="00C01143" w:rsidRPr="001C0F00" w:rsidRDefault="00C01143" w:rsidP="00C01143">
      <w:pPr>
        <w:ind w:firstLine="720"/>
        <w:rPr>
          <w:rFonts w:ascii="Times NR" w:hAnsi="Times NR" w:cs="Times NR"/>
          <w:b/>
          <w:lang w:val="sr-Cyrl-CS"/>
        </w:rPr>
      </w:pPr>
    </w:p>
    <w:p w:rsidR="00C01143" w:rsidRPr="001C0F00" w:rsidRDefault="00C01143" w:rsidP="00C01143">
      <w:pPr>
        <w:ind w:firstLine="720"/>
        <w:rPr>
          <w:rFonts w:ascii="Times NR" w:hAnsi="Times NR" w:cs="Times NR"/>
          <w:b/>
          <w:lang w:val="sr-Cyrl-CS"/>
        </w:rPr>
      </w:pPr>
      <w:r w:rsidRPr="001C0F00">
        <w:rPr>
          <w:rFonts w:ascii="Times NR" w:hAnsi="Times NR" w:cs="Times NR"/>
          <w:b/>
          <w:lang w:val="sr-Cyrl-CS"/>
        </w:rPr>
        <w:t xml:space="preserve">1.2. Радно и професионално искуство </w:t>
      </w:r>
    </w:p>
    <w:p w:rsidR="00C01143" w:rsidRPr="001C0F00" w:rsidRDefault="00C01143" w:rsidP="00C01143">
      <w:pPr>
        <w:ind w:left="361"/>
        <w:jc w:val="both"/>
        <w:rPr>
          <w:rFonts w:ascii="Times NR" w:hAnsi="Times NR" w:cs="Times NR"/>
          <w:bCs/>
          <w:color w:val="000000"/>
          <w:lang w:val="ru-RU"/>
        </w:rPr>
      </w:pPr>
    </w:p>
    <w:p w:rsidR="00C01143" w:rsidRPr="001C0F00" w:rsidRDefault="00C01143" w:rsidP="00C01143">
      <w:pPr>
        <w:ind w:firstLine="720"/>
        <w:jc w:val="both"/>
        <w:rPr>
          <w:rFonts w:ascii="Times NR" w:hAnsi="Times NR" w:cs="Times NR"/>
          <w:bCs/>
          <w:lang w:val="ru-RU"/>
        </w:rPr>
      </w:pPr>
      <w:r w:rsidRPr="001C0F00">
        <w:rPr>
          <w:rFonts w:ascii="Times NR" w:hAnsi="Times NR" w:cs="Times NR"/>
          <w:bCs/>
          <w:lang w:val="ru-RU"/>
        </w:rPr>
        <w:t xml:space="preserve">• Уметник-књижевник (решење бр. 1748/79) од 1971 до 1976; 1. 10. 1978 – 31. 5. 1982; </w:t>
      </w:r>
    </w:p>
    <w:p w:rsidR="00C01143" w:rsidRPr="001C0F00" w:rsidRDefault="00C01143" w:rsidP="00C01143">
      <w:pPr>
        <w:ind w:firstLine="720"/>
        <w:jc w:val="both"/>
        <w:rPr>
          <w:rFonts w:ascii="Times NR" w:hAnsi="Times NR" w:cs="Times NR"/>
          <w:bCs/>
          <w:lang w:val="ru-RU"/>
        </w:rPr>
      </w:pPr>
      <w:r w:rsidRPr="001C0F00">
        <w:rPr>
          <w:rFonts w:ascii="Times NR" w:hAnsi="Times NR" w:cs="Times NR"/>
          <w:bCs/>
          <w:lang w:val="ru-RU"/>
        </w:rPr>
        <w:t>• XIV београдска гимназија, Професор српскохрватског језика и књижевности, 1977;</w:t>
      </w:r>
    </w:p>
    <w:p w:rsidR="00C01143" w:rsidRPr="001C0F00" w:rsidRDefault="00C01143" w:rsidP="00C01143">
      <w:pPr>
        <w:ind w:firstLine="720"/>
        <w:jc w:val="both"/>
        <w:rPr>
          <w:rFonts w:ascii="Times NR" w:hAnsi="Times NR" w:cs="Times NR"/>
          <w:bCs/>
          <w:lang w:val="ru-RU"/>
        </w:rPr>
      </w:pPr>
      <w:r w:rsidRPr="001C0F00">
        <w:rPr>
          <w:rFonts w:ascii="Times NR" w:hAnsi="Times NR" w:cs="Times NR"/>
          <w:bCs/>
          <w:lang w:val="ru-RU"/>
        </w:rPr>
        <w:t>• Уредник Књижевног програма Дома културе «Студентски град»; 1978;</w:t>
      </w:r>
    </w:p>
    <w:p w:rsidR="00C01143" w:rsidRPr="001C0F00" w:rsidRDefault="00C01143" w:rsidP="00C01143">
      <w:pPr>
        <w:ind w:firstLine="720"/>
        <w:jc w:val="both"/>
        <w:rPr>
          <w:rFonts w:ascii="Times NR" w:hAnsi="Times NR" w:cs="Times NR"/>
          <w:bCs/>
          <w:lang w:val="ru-RU"/>
        </w:rPr>
      </w:pPr>
      <w:r w:rsidRPr="001C0F00">
        <w:rPr>
          <w:rFonts w:ascii="Times NR" w:hAnsi="Times NR" w:cs="Times NR"/>
          <w:bCs/>
          <w:lang w:val="ru-RU"/>
        </w:rPr>
        <w:t>• Уредник, Холдинг Компанија БИГЗ Издавачко предузеће од 1982;</w:t>
      </w:r>
    </w:p>
    <w:p w:rsidR="00220824" w:rsidRDefault="00C01143" w:rsidP="00C01143">
      <w:pPr>
        <w:ind w:firstLine="720"/>
        <w:jc w:val="both"/>
        <w:rPr>
          <w:rFonts w:ascii="Times NR" w:hAnsi="Times NR" w:cs="Times NR"/>
          <w:bCs/>
          <w:lang w:val="sr-Cyrl-RS"/>
        </w:rPr>
      </w:pPr>
      <w:r w:rsidRPr="001C0F00">
        <w:rPr>
          <w:rFonts w:ascii="Times NR" w:hAnsi="Times NR" w:cs="Times NR"/>
          <w:bCs/>
          <w:lang w:val="ru-RU"/>
        </w:rPr>
        <w:t xml:space="preserve">• Директор и главни и одговорни уредник БИГЗ </w:t>
      </w:r>
      <w:r w:rsidRPr="001C0F00">
        <w:rPr>
          <w:rFonts w:ascii="Times NR" w:hAnsi="Times NR" w:cs="Times NR"/>
          <w:bCs/>
        </w:rPr>
        <w:t xml:space="preserve">Publiching-а </w:t>
      </w:r>
      <w:r w:rsidRPr="001C0F00">
        <w:rPr>
          <w:rFonts w:ascii="Times NR" w:hAnsi="Times NR" w:cs="Times NR"/>
          <w:bCs/>
          <w:lang w:val="sr-Cyrl-RS"/>
        </w:rPr>
        <w:t>до 12. 4.</w:t>
      </w:r>
      <w:r w:rsidRPr="001C0F00">
        <w:rPr>
          <w:rFonts w:ascii="Times NR" w:hAnsi="Times NR" w:cs="Times NR"/>
          <w:bCs/>
        </w:rPr>
        <w:t xml:space="preserve"> 2006.</w:t>
      </w:r>
    </w:p>
    <w:p w:rsidR="00220824" w:rsidRPr="001C0F00" w:rsidRDefault="00220824" w:rsidP="00220824">
      <w:pPr>
        <w:ind w:firstLine="720"/>
        <w:jc w:val="both"/>
        <w:rPr>
          <w:rFonts w:ascii="Times NR" w:hAnsi="Times NR" w:cs="Times NR"/>
          <w:bCs/>
          <w:lang w:val="sr-Cyrl-RS"/>
        </w:rPr>
      </w:pPr>
      <w:r w:rsidRPr="001C0F00">
        <w:rPr>
          <w:rFonts w:ascii="Times NR" w:hAnsi="Times NR" w:cs="Times NR"/>
          <w:bCs/>
          <w:lang w:val="ru-RU"/>
        </w:rPr>
        <w:t xml:space="preserve">• </w:t>
      </w:r>
      <w:r w:rsidRPr="001C0F00">
        <w:rPr>
          <w:rFonts w:ascii="Times NR" w:hAnsi="Times NR" w:cs="Times NR"/>
          <w:bCs/>
          <w:lang w:val="sr-Cyrl-RS"/>
        </w:rPr>
        <w:t>2010</w:t>
      </w:r>
      <w:r w:rsidRPr="001C0F00">
        <w:rPr>
          <w:rFonts w:ascii="Times NR" w:hAnsi="Times NR" w:cs="Times NR"/>
          <w:bCs/>
          <w:lang w:val="ru-RU"/>
        </w:rPr>
        <w:t>–</w:t>
      </w:r>
      <w:r w:rsidRPr="001C0F00">
        <w:rPr>
          <w:rFonts w:ascii="Times NR" w:hAnsi="Times NR" w:cs="Times NR"/>
          <w:bCs/>
          <w:lang w:val="sr-Cyrl-RS"/>
        </w:rPr>
        <w:t>2012. био је ангажован до 30 посто на Високој школи струковних студија за образовање васпитача у Сремској Митровици на предмету Култура говора и комуникације.</w:t>
      </w:r>
    </w:p>
    <w:p w:rsidR="00220824" w:rsidRPr="001C0F00" w:rsidRDefault="00220824" w:rsidP="00220824">
      <w:pPr>
        <w:ind w:firstLine="720"/>
        <w:jc w:val="both"/>
        <w:rPr>
          <w:rFonts w:ascii="Times NR" w:hAnsi="Times NR" w:cs="Times NR"/>
        </w:rPr>
      </w:pPr>
      <w:r w:rsidRPr="001C0F00">
        <w:rPr>
          <w:rFonts w:ascii="Times NR" w:hAnsi="Times NR" w:cs="Times NR"/>
          <w:bCs/>
          <w:lang w:val="ru-RU"/>
        </w:rPr>
        <w:t>• Визитни предавач на Филозофском фаултету Источно Сарајево (2011)</w:t>
      </w:r>
      <w:r>
        <w:rPr>
          <w:rFonts w:ascii="Times NR" w:hAnsi="Times NR" w:cs="Times NR"/>
          <w:bCs/>
          <w:lang w:val="ru-RU"/>
        </w:rPr>
        <w:t>.</w:t>
      </w:r>
    </w:p>
    <w:p w:rsidR="00C01143" w:rsidRPr="001C0F00" w:rsidRDefault="00C01143" w:rsidP="00C01143">
      <w:pPr>
        <w:ind w:firstLine="720"/>
        <w:jc w:val="both"/>
        <w:rPr>
          <w:rFonts w:ascii="Times NR" w:hAnsi="Times NR" w:cs="Times NR"/>
          <w:bCs/>
          <w:lang w:val="sr-Cyrl-RS"/>
        </w:rPr>
      </w:pPr>
      <w:r w:rsidRPr="001C0F00">
        <w:rPr>
          <w:rFonts w:ascii="Times NR" w:hAnsi="Times NR" w:cs="Times NR"/>
          <w:bCs/>
          <w:lang w:val="ru-RU"/>
        </w:rPr>
        <w:lastRenderedPageBreak/>
        <w:t>•</w:t>
      </w:r>
      <w:r w:rsidRPr="001C0F00">
        <w:rPr>
          <w:rFonts w:ascii="Times NR" w:hAnsi="Times NR" w:cs="Times NR"/>
          <w:bCs/>
          <w:lang w:val="sr-Cyrl-RS"/>
        </w:rPr>
        <w:t xml:space="preserve"> Доцент за ужу научну област Српски језик са методиком наставе за Методику наставе српског језика и књижвности Учитељског па Педагошког факултета у Јагодини (</w:t>
      </w:r>
      <w:r w:rsidRPr="001C0F00">
        <w:rPr>
          <w:rFonts w:ascii="Times NR" w:hAnsi="Times NR" w:cs="Times NR"/>
          <w:bCs/>
        </w:rPr>
        <w:t>2006</w:t>
      </w:r>
      <w:r w:rsidRPr="001C0F00">
        <w:rPr>
          <w:rFonts w:ascii="Times NR" w:hAnsi="Times NR" w:cs="Times NR"/>
          <w:bCs/>
          <w:lang w:val="sr-Cyrl-RS"/>
        </w:rPr>
        <w:t>–2009).</w:t>
      </w:r>
    </w:p>
    <w:p w:rsidR="00107860" w:rsidRDefault="00C01143" w:rsidP="00107860">
      <w:pPr>
        <w:ind w:firstLine="720"/>
        <w:jc w:val="both"/>
        <w:rPr>
          <w:rFonts w:ascii="Times NR" w:hAnsi="Times NR" w:cs="Times NR"/>
          <w:bCs/>
          <w:lang w:val="sr-Cyrl-RS"/>
        </w:rPr>
      </w:pPr>
      <w:r w:rsidRPr="001C0F00">
        <w:rPr>
          <w:rFonts w:ascii="Times NR" w:hAnsi="Times NR" w:cs="Times NR"/>
          <w:bCs/>
          <w:lang w:val="ru-RU"/>
        </w:rPr>
        <w:t xml:space="preserve">• </w:t>
      </w:r>
      <w:r w:rsidRPr="001C0F00">
        <w:rPr>
          <w:rFonts w:ascii="Times NR" w:hAnsi="Times NR" w:cs="Times NR"/>
          <w:bCs/>
          <w:lang w:val="sr-Cyrl-RS"/>
        </w:rPr>
        <w:t>Ванредни професор на Педагошком факултету у Јагодини (2009</w:t>
      </w:r>
      <w:r w:rsidRPr="001C0F00">
        <w:rPr>
          <w:rFonts w:ascii="Times NR" w:hAnsi="Times NR" w:cs="Times NR"/>
          <w:bCs/>
          <w:lang w:val="ru-RU"/>
        </w:rPr>
        <w:t>–</w:t>
      </w:r>
      <w:r w:rsidRPr="001C0F00">
        <w:rPr>
          <w:rFonts w:ascii="Times NR" w:hAnsi="Times NR" w:cs="Times NR"/>
          <w:bCs/>
          <w:lang w:val="sr-Cyrl-RS"/>
        </w:rPr>
        <w:t>2012). и Факултету педагошких наука Универзитета у Крагујевцу за ужу нучну област Методика српског језика и књижевности за предмете: Методика наставе српског језика и књижевности и Методика развоја говора (2012</w:t>
      </w:r>
      <w:r w:rsidRPr="001C0F00">
        <w:rPr>
          <w:rFonts w:ascii="Times NR" w:hAnsi="Times NR" w:cs="Times NR"/>
          <w:bCs/>
          <w:lang w:val="ru-RU"/>
        </w:rPr>
        <w:t>–</w:t>
      </w:r>
      <w:r w:rsidRPr="001C0F00">
        <w:rPr>
          <w:rFonts w:ascii="Times NR" w:hAnsi="Times NR" w:cs="Times NR"/>
          <w:bCs/>
          <w:lang w:val="sr-Cyrl-RS"/>
        </w:rPr>
        <w:t>2014).</w:t>
      </w:r>
    </w:p>
    <w:p w:rsidR="00107860" w:rsidRPr="00836363" w:rsidRDefault="00E918F3" w:rsidP="00107860">
      <w:pPr>
        <w:ind w:firstLine="720"/>
        <w:jc w:val="both"/>
        <w:rPr>
          <w:rFonts w:ascii="Times NR" w:hAnsi="Times NR" w:cs="Times NR"/>
          <w:color w:val="000000"/>
          <w:sz w:val="20"/>
          <w:szCs w:val="20"/>
          <w:lang w:val="sr-Cyrl-RS"/>
        </w:rPr>
      </w:pPr>
      <w:r w:rsidRPr="001C0F00">
        <w:rPr>
          <w:rFonts w:ascii="Times NR" w:hAnsi="Times NR" w:cs="Times NR"/>
          <w:bCs/>
          <w:lang w:val="ru-RU"/>
        </w:rPr>
        <w:t>•</w:t>
      </w:r>
      <w:r>
        <w:rPr>
          <w:rFonts w:ascii="Times NR" w:hAnsi="Times NR" w:cs="Times NR"/>
          <w:bCs/>
          <w:lang w:val="ru-RU"/>
        </w:rPr>
        <w:t xml:space="preserve"> </w:t>
      </w:r>
      <w:r>
        <w:rPr>
          <w:rFonts w:ascii="Times NR" w:hAnsi="Times NR" w:cs="Times NR"/>
          <w:bCs/>
          <w:lang w:val="sr-Cyrl-RS"/>
        </w:rPr>
        <w:t xml:space="preserve">Редовни професор </w:t>
      </w:r>
      <w:r w:rsidRPr="001C0F00">
        <w:rPr>
          <w:rFonts w:ascii="Times NR" w:hAnsi="Times NR" w:cs="Times NR"/>
          <w:bCs/>
          <w:lang w:val="sr-Cyrl-RS"/>
        </w:rPr>
        <w:t>Факултету педагошких наука Универзитета у Крагујевцу за ужу нучну област Методика српског језика и књижевности за предмете:</w:t>
      </w:r>
      <w:r w:rsidR="00107860">
        <w:rPr>
          <w:rFonts w:ascii="Times NR" w:hAnsi="Times NR" w:cs="Times NR"/>
          <w:bCs/>
          <w:lang w:val="sr-Cyrl-RS"/>
        </w:rPr>
        <w:t xml:space="preserve"> </w:t>
      </w:r>
      <w:r w:rsidR="00107860">
        <w:rPr>
          <w:rFonts w:ascii="Times NR" w:hAnsi="Times NR" w:cs="Times NR"/>
          <w:lang w:val="sr-Cyrl-RS"/>
        </w:rPr>
        <w:t>1.</w:t>
      </w:r>
      <w:r w:rsidR="00107860" w:rsidRPr="00836363">
        <w:rPr>
          <w:rFonts w:ascii="Times NR" w:hAnsi="Times NR" w:cs="Times NR"/>
        </w:rPr>
        <w:t>Методика наставе српског језика и књижевности Учите</w:t>
      </w:r>
      <w:r w:rsidR="00107860">
        <w:rPr>
          <w:rFonts w:ascii="Times NR" w:hAnsi="Times NR" w:cs="Times NR"/>
          <w:lang w:val="sr-Cyrl-RS"/>
        </w:rPr>
        <w:t xml:space="preserve">љ </w:t>
      </w:r>
      <w:r w:rsidR="00107860" w:rsidRPr="00836363">
        <w:rPr>
          <w:rFonts w:ascii="Times NR" w:hAnsi="Times NR" w:cs="Times NR"/>
        </w:rPr>
        <w:t>ОАС</w:t>
      </w:r>
      <w:r w:rsidR="00107860">
        <w:rPr>
          <w:rFonts w:ascii="Times NR" w:hAnsi="Times NR" w:cs="Times NR"/>
        </w:rPr>
        <w:t xml:space="preserve"> </w:t>
      </w:r>
      <w:r w:rsidR="00107860">
        <w:rPr>
          <w:rFonts w:ascii="Times NR" w:hAnsi="Times NR" w:cs="Times NR"/>
          <w:lang w:val="sr-Cyrl-RS"/>
        </w:rPr>
        <w:t>,</w:t>
      </w:r>
      <w:r w:rsidR="00107860" w:rsidRPr="00836363">
        <w:rPr>
          <w:rFonts w:ascii="Times NR" w:hAnsi="Times NR" w:cs="Times NR"/>
        </w:rPr>
        <w:t>2. Књижевни жанр у настави Учите</w:t>
      </w:r>
      <w:r w:rsidR="00107860">
        <w:rPr>
          <w:rFonts w:ascii="Times NR" w:hAnsi="Times NR" w:cs="Times NR"/>
          <w:lang w:val="sr-Cyrl-RS"/>
        </w:rPr>
        <w:t>љ</w:t>
      </w:r>
      <w:r w:rsidR="00107860" w:rsidRPr="00836363">
        <w:rPr>
          <w:rFonts w:ascii="Times NR" w:hAnsi="Times NR" w:cs="Times NR"/>
        </w:rPr>
        <w:t xml:space="preserve"> </w:t>
      </w:r>
      <w:proofErr w:type="gramStart"/>
      <w:r w:rsidR="00107860" w:rsidRPr="00836363">
        <w:rPr>
          <w:rFonts w:ascii="Times NR" w:hAnsi="Times NR" w:cs="Times NR"/>
        </w:rPr>
        <w:t>ОАС</w:t>
      </w:r>
      <w:r w:rsidR="00107860">
        <w:rPr>
          <w:rFonts w:ascii="Times NR" w:hAnsi="Times NR" w:cs="Times NR"/>
        </w:rPr>
        <w:t xml:space="preserve"> </w:t>
      </w:r>
      <w:r w:rsidR="00107860" w:rsidRPr="00836363">
        <w:rPr>
          <w:rFonts w:ascii="Times NR" w:hAnsi="Times NR" w:cs="Times NR"/>
        </w:rPr>
        <w:t xml:space="preserve"> 3</w:t>
      </w:r>
      <w:proofErr w:type="gramEnd"/>
      <w:r w:rsidR="00107860" w:rsidRPr="00836363">
        <w:rPr>
          <w:rFonts w:ascii="Times NR" w:hAnsi="Times NR" w:cs="Times NR"/>
        </w:rPr>
        <w:t>. Настава граматике у основној школи Учите</w:t>
      </w:r>
      <w:r w:rsidR="00107860">
        <w:rPr>
          <w:rFonts w:ascii="Times NR" w:hAnsi="Times NR" w:cs="Times NR"/>
          <w:lang w:val="sr-Cyrl-RS"/>
        </w:rPr>
        <w:t>љ</w:t>
      </w:r>
      <w:r w:rsidR="00107860" w:rsidRPr="00836363">
        <w:rPr>
          <w:rFonts w:ascii="Times NR" w:hAnsi="Times NR" w:cs="Times NR"/>
        </w:rPr>
        <w:t xml:space="preserve"> </w:t>
      </w:r>
      <w:proofErr w:type="gramStart"/>
      <w:r w:rsidR="00107860" w:rsidRPr="00836363">
        <w:rPr>
          <w:rFonts w:ascii="Times NR" w:hAnsi="Times NR" w:cs="Times NR"/>
        </w:rPr>
        <w:t>ОАС</w:t>
      </w:r>
      <w:r w:rsidR="00107860">
        <w:rPr>
          <w:rFonts w:ascii="Times NR" w:hAnsi="Times NR" w:cs="Times NR"/>
        </w:rPr>
        <w:t xml:space="preserve"> </w:t>
      </w:r>
      <w:r w:rsidR="00107860" w:rsidRPr="00836363">
        <w:rPr>
          <w:rFonts w:ascii="Times NR" w:hAnsi="Times NR" w:cs="Times NR"/>
        </w:rPr>
        <w:t xml:space="preserve"> 4</w:t>
      </w:r>
      <w:proofErr w:type="gramEnd"/>
      <w:r w:rsidR="00107860" w:rsidRPr="00836363">
        <w:rPr>
          <w:rFonts w:ascii="Times NR" w:hAnsi="Times NR" w:cs="Times NR"/>
        </w:rPr>
        <w:t>. Језичке игре у говорном развоју Учите</w:t>
      </w:r>
      <w:r w:rsidR="00107860">
        <w:rPr>
          <w:rFonts w:ascii="Times NR" w:hAnsi="Times NR" w:cs="Times NR"/>
          <w:lang w:val="sr-Cyrl-RS"/>
        </w:rPr>
        <w:t>љ</w:t>
      </w:r>
      <w:r w:rsidR="00107860" w:rsidRPr="00836363">
        <w:rPr>
          <w:rFonts w:ascii="Times NR" w:hAnsi="Times NR" w:cs="Times NR"/>
        </w:rPr>
        <w:t xml:space="preserve"> </w:t>
      </w:r>
      <w:proofErr w:type="gramStart"/>
      <w:r w:rsidR="00107860" w:rsidRPr="00836363">
        <w:rPr>
          <w:rFonts w:ascii="Times NR" w:hAnsi="Times NR" w:cs="Times NR"/>
        </w:rPr>
        <w:t>ОАС  5</w:t>
      </w:r>
      <w:proofErr w:type="gramEnd"/>
      <w:r w:rsidR="00107860" w:rsidRPr="00836363">
        <w:rPr>
          <w:rFonts w:ascii="Times NR" w:hAnsi="Times NR" w:cs="Times NR"/>
        </w:rPr>
        <w:t xml:space="preserve">. </w:t>
      </w:r>
      <w:proofErr w:type="gramStart"/>
      <w:r w:rsidR="00107860" w:rsidRPr="00836363">
        <w:rPr>
          <w:rFonts w:ascii="Times NR" w:hAnsi="Times NR" w:cs="Times NR"/>
        </w:rPr>
        <w:t>Методика развоја говора Васпитач у предшколским установама ОАС 6.</w:t>
      </w:r>
      <w:proofErr w:type="gramEnd"/>
      <w:r w:rsidR="00107860" w:rsidRPr="00836363">
        <w:rPr>
          <w:rFonts w:ascii="Times NR" w:hAnsi="Times NR" w:cs="Times NR"/>
        </w:rPr>
        <w:t xml:space="preserve"> Методички практикум развоја говора Васпитач у предшколским установама </w:t>
      </w:r>
      <w:proofErr w:type="gramStart"/>
      <w:r w:rsidR="00107860" w:rsidRPr="00836363">
        <w:rPr>
          <w:rFonts w:ascii="Times NR" w:hAnsi="Times NR" w:cs="Times NR"/>
        </w:rPr>
        <w:t>ОАС  7</w:t>
      </w:r>
      <w:proofErr w:type="gramEnd"/>
      <w:r w:rsidR="00107860" w:rsidRPr="00836363">
        <w:rPr>
          <w:rFonts w:ascii="Times NR" w:hAnsi="Times NR" w:cs="Times NR"/>
        </w:rPr>
        <w:t>. Стваралачка настава језика и књижевности Мастер учите</w:t>
      </w:r>
      <w:r w:rsidR="00107860">
        <w:rPr>
          <w:rFonts w:ascii="Times NR" w:hAnsi="Times NR" w:cs="Times NR"/>
          <w:lang w:val="sr-Cyrl-RS"/>
        </w:rPr>
        <w:t>љ</w:t>
      </w:r>
      <w:r w:rsidR="00107860" w:rsidRPr="00836363">
        <w:rPr>
          <w:rFonts w:ascii="Times NR" w:hAnsi="Times NR" w:cs="Times NR"/>
        </w:rPr>
        <w:t xml:space="preserve"> </w:t>
      </w:r>
      <w:proofErr w:type="gramStart"/>
      <w:r w:rsidR="00107860" w:rsidRPr="00836363">
        <w:rPr>
          <w:rFonts w:ascii="Times NR" w:hAnsi="Times NR" w:cs="Times NR"/>
        </w:rPr>
        <w:t>МАС  8</w:t>
      </w:r>
      <w:proofErr w:type="gramEnd"/>
      <w:r w:rsidR="00107860" w:rsidRPr="00836363">
        <w:rPr>
          <w:rFonts w:ascii="Times NR" w:hAnsi="Times NR" w:cs="Times NR"/>
        </w:rPr>
        <w:t xml:space="preserve">. </w:t>
      </w:r>
      <w:proofErr w:type="gramStart"/>
      <w:r w:rsidR="00107860" w:rsidRPr="00836363">
        <w:rPr>
          <w:rFonts w:ascii="Times NR" w:hAnsi="Times NR" w:cs="Times NR"/>
        </w:rPr>
        <w:t>Језичке игре у говорном развоју Мастер васпитач у предшколским установама МАС</w:t>
      </w:r>
      <w:r w:rsidR="00107860">
        <w:rPr>
          <w:rFonts w:ascii="Times NR" w:hAnsi="Times NR" w:cs="Times NR"/>
          <w:lang w:val="sr-Cyrl-RS"/>
        </w:rPr>
        <w:t xml:space="preserve"> 9.</w:t>
      </w:r>
      <w:proofErr w:type="gramEnd"/>
      <w:r w:rsidR="00107860">
        <w:rPr>
          <w:rFonts w:ascii="Times NR" w:hAnsi="Times NR" w:cs="Times NR"/>
          <w:lang w:val="sr-Cyrl-RS"/>
        </w:rPr>
        <w:t xml:space="preserve"> </w:t>
      </w:r>
      <w:proofErr w:type="gramStart"/>
      <w:r w:rsidR="00107860" w:rsidRPr="00836363">
        <w:rPr>
          <w:rFonts w:ascii="Times NR" w:hAnsi="Times NR" w:cs="Times NR"/>
        </w:rPr>
        <w:t>Стваралачка настава језика и књижевности</w:t>
      </w:r>
      <w:r w:rsidR="00107860">
        <w:rPr>
          <w:rFonts w:ascii="Times NR" w:hAnsi="Times NR" w:cs="Times NR"/>
          <w:lang w:val="sr-Cyrl-RS"/>
        </w:rPr>
        <w:t xml:space="preserve"> </w:t>
      </w:r>
      <w:r w:rsidR="00107860" w:rsidRPr="00836363">
        <w:rPr>
          <w:rFonts w:ascii="Times NR" w:hAnsi="Times NR" w:cs="Times NR"/>
          <w:color w:val="000000"/>
          <w:sz w:val="24"/>
          <w:szCs w:val="24"/>
        </w:rPr>
        <w:t>Образовање професора предметне наставе</w:t>
      </w:r>
      <w:r w:rsidR="00583C9D">
        <w:rPr>
          <w:rFonts w:ascii="Times NR" w:hAnsi="Times NR" w:cs="Times NR"/>
          <w:color w:val="000000"/>
          <w:sz w:val="24"/>
          <w:szCs w:val="24"/>
          <w:lang w:val="sr-Cyrl-RS"/>
        </w:rPr>
        <w:t xml:space="preserve"> (2014- )</w:t>
      </w:r>
      <w:r w:rsidR="00107860">
        <w:rPr>
          <w:rFonts w:ascii="Times NR" w:hAnsi="Times NR" w:cs="Times NR"/>
          <w:color w:val="000000"/>
          <w:lang w:val="sr-Cyrl-RS"/>
        </w:rPr>
        <w:t>.</w:t>
      </w:r>
      <w:proofErr w:type="gramEnd"/>
    </w:p>
    <w:p w:rsidR="00145E70" w:rsidRDefault="00C01143" w:rsidP="00145E70">
      <w:pPr>
        <w:ind w:firstLine="720"/>
        <w:jc w:val="both"/>
        <w:rPr>
          <w:rFonts w:ascii="Times NR" w:hAnsi="Times NR" w:cs="Times NR"/>
          <w:lang w:val="ru-RU"/>
        </w:rPr>
      </w:pPr>
      <w:r w:rsidRPr="001C0F00">
        <w:rPr>
          <w:rFonts w:ascii="Times NR" w:hAnsi="Times NR" w:cs="Times NR"/>
          <w:lang w:val="ru-RU"/>
        </w:rPr>
        <w:t xml:space="preserve">По позиву, држао бројна предавања и циклусе предавања у Задужбини Илије М. Коларца. Посебно се издвајају: "Језички исказ у савременој српкој поезији" и "Апостоли ироније". До избора у звање доцент учествовао је на бројним научним скуповима – од "Сопоћанских виђења" у Новом Пазару, преко Међународног научног скупа "Актуелна питања српског језика и књижевности у науци и настави", одржаног у Топуском и више симпозијума у Соко Бањи, до веома значајног Другог конгреса српских интелектуалаца, одржаног у Београду 1994. </w:t>
      </w:r>
      <w:r w:rsidR="005353A7">
        <w:rPr>
          <w:rFonts w:ascii="Times NR" w:hAnsi="Times NR" w:cs="Times NR"/>
          <w:lang w:val="ru-RU"/>
        </w:rPr>
        <w:t>У</w:t>
      </w:r>
      <w:r w:rsidRPr="001C0F00">
        <w:rPr>
          <w:rFonts w:ascii="Times NR" w:hAnsi="Times NR" w:cs="Times NR"/>
          <w:lang w:val="ru-RU"/>
        </w:rPr>
        <w:t>чествовао на научним скуповима</w:t>
      </w:r>
      <w:r w:rsidRPr="001C0F00">
        <w:rPr>
          <w:rFonts w:ascii="Times NR" w:hAnsi="Times NR" w:cs="Times NR"/>
          <w:lang w:val="sr-Cyrl-CS"/>
        </w:rPr>
        <w:t xml:space="preserve">: Филозофски факултет, Пале, </w:t>
      </w:r>
      <w:r w:rsidRPr="001C0F00">
        <w:rPr>
          <w:rFonts w:ascii="Times NR" w:hAnsi="Times NR" w:cs="Times NR"/>
          <w:lang w:val="ru-RU"/>
        </w:rPr>
        <w:t xml:space="preserve">Педагошки факултет у Јагодини, Педагошки факултет у Сомбору, Филум Крагујевац, Педагошки факултет у Скопљу итд. Оснивач је и уредник </w:t>
      </w:r>
      <w:r w:rsidRPr="001C0F00">
        <w:rPr>
          <w:rFonts w:ascii="Times NR" w:hAnsi="Times NR" w:cs="Times NR"/>
          <w:i/>
          <w:lang w:val="ru-RU"/>
        </w:rPr>
        <w:t xml:space="preserve">Филолошке библиотеке </w:t>
      </w:r>
      <w:r w:rsidRPr="001C0F00">
        <w:rPr>
          <w:rFonts w:ascii="Times NR" w:hAnsi="Times NR" w:cs="Times NR"/>
          <w:lang w:val="ru-RU"/>
        </w:rPr>
        <w:t xml:space="preserve">(Српска књижевна задруга и БИГЗ). Утемељивач је, организатор и предавач </w:t>
      </w:r>
      <w:r w:rsidRPr="001C0F00">
        <w:rPr>
          <w:rFonts w:ascii="Times NR" w:hAnsi="Times NR" w:cs="Times NR"/>
          <w:i/>
          <w:lang w:val="ru-RU"/>
        </w:rPr>
        <w:t>Трибине србистике</w:t>
      </w:r>
      <w:r w:rsidRPr="001C0F00">
        <w:rPr>
          <w:rFonts w:ascii="Times NR" w:hAnsi="Times NR" w:cs="Times NR"/>
          <w:lang w:val="ru-RU"/>
        </w:rPr>
        <w:t xml:space="preserve">, </w:t>
      </w:r>
      <w:r w:rsidR="005353A7">
        <w:rPr>
          <w:rFonts w:ascii="Times NR" w:hAnsi="Times NR" w:cs="Times NR"/>
          <w:lang w:val="ru-RU"/>
        </w:rPr>
        <w:t>која се</w:t>
      </w:r>
      <w:r w:rsidRPr="001C0F00">
        <w:rPr>
          <w:rFonts w:ascii="Times NR" w:hAnsi="Times NR" w:cs="Times NR"/>
          <w:lang w:val="ru-RU"/>
        </w:rPr>
        <w:t xml:space="preserve"> бави актуелним питањима српскога језика. Дао је значајан допринос одбрани научне истине о српском народу и српском језику. Посебно се бавио проблемима теоријско-методичког тумачења књижевног дела.</w:t>
      </w:r>
    </w:p>
    <w:p w:rsidR="00145E70" w:rsidRPr="009F28C3" w:rsidRDefault="00C01143" w:rsidP="00145E70">
      <w:pPr>
        <w:ind w:firstLine="720"/>
        <w:jc w:val="both"/>
        <w:rPr>
          <w:rFonts w:ascii="Times NR" w:hAnsi="Times NR" w:cs="Times NR"/>
          <w:b/>
          <w:lang w:val="sr-Cyrl-CS"/>
        </w:rPr>
      </w:pPr>
      <w:r w:rsidRPr="001C0F00">
        <w:rPr>
          <w:rFonts w:ascii="Times NR" w:hAnsi="Times NR" w:cs="Times NR"/>
          <w:lang w:val="ru-RU"/>
        </w:rPr>
        <w:t xml:space="preserve">До приватизације био </w:t>
      </w:r>
      <w:r w:rsidRPr="001C0F00">
        <w:rPr>
          <w:rFonts w:ascii="Times NR" w:hAnsi="Times NR" w:cs="Times NR"/>
          <w:lang w:val="sr-Cyrl-CS"/>
        </w:rPr>
        <w:t xml:space="preserve">уредник, </w:t>
      </w:r>
      <w:r w:rsidRPr="001C0F00">
        <w:rPr>
          <w:rFonts w:ascii="Times NR" w:hAnsi="Times NR" w:cs="Times NR"/>
          <w:lang w:val="ru-RU"/>
        </w:rPr>
        <w:t xml:space="preserve">директор, главни и одговорни уредник Издавачке делатности БИГЗ-а. Био је секретар Српске књижевне задруге, одговорни уредник часописа "Књижевна критика", уредник књижевног часописа "Рашка", "Знак"; члан је редакције "Светосавско звонце". </w:t>
      </w:r>
      <w:r w:rsidR="00145E70" w:rsidRPr="00145E70">
        <w:rPr>
          <w:rFonts w:ascii="Times NR" w:hAnsi="Times NR" w:cs="Times NR"/>
          <w:lang w:val="ru-RU"/>
        </w:rPr>
        <w:t>Члан Савета министра Министарства просвете и спорта Републике Србије од 2004. до 2006.</w:t>
      </w:r>
    </w:p>
    <w:p w:rsidR="00C01143" w:rsidRPr="001C0F00" w:rsidRDefault="00C01143" w:rsidP="00C01143">
      <w:pPr>
        <w:keepLines/>
        <w:ind w:firstLine="720"/>
        <w:jc w:val="both"/>
        <w:rPr>
          <w:rFonts w:ascii="Times NR" w:hAnsi="Times NR" w:cs="Times NR"/>
          <w:lang w:val="ru-RU"/>
        </w:rPr>
      </w:pPr>
      <w:r w:rsidRPr="001C0F00">
        <w:rPr>
          <w:rFonts w:ascii="Times NR" w:hAnsi="Times NR" w:cs="Times NR"/>
          <w:lang w:val="ru-RU"/>
        </w:rPr>
        <w:t xml:space="preserve">Главни и одговорни уредник часописа "Узданица".Члан је </w:t>
      </w:r>
      <w:r w:rsidRPr="001C0F00">
        <w:rPr>
          <w:rFonts w:ascii="Times NR" w:hAnsi="Times NR" w:cs="Times NR"/>
          <w:bCs/>
          <w:color w:val="000000"/>
          <w:lang w:val="ru-RU"/>
        </w:rPr>
        <w:t>Удружења књижевника Србије, Удружење новинара Србије, академик Међународне књижевне академије „Македонија презент“.</w:t>
      </w:r>
    </w:p>
    <w:p w:rsidR="00C01143" w:rsidRDefault="00C01143" w:rsidP="00C01143">
      <w:pPr>
        <w:keepLines/>
        <w:ind w:firstLine="720"/>
        <w:jc w:val="both"/>
        <w:rPr>
          <w:rFonts w:ascii="Times NR" w:hAnsi="Times NR" w:cs="Times NR"/>
          <w:lang w:val="sr-Cyrl-RS"/>
        </w:rPr>
      </w:pPr>
      <w:r w:rsidRPr="001C0F00">
        <w:rPr>
          <w:rFonts w:ascii="Times NR" w:hAnsi="Times NR" w:cs="Times NR"/>
          <w:lang w:val="ru-RU"/>
        </w:rPr>
        <w:t xml:space="preserve">Био је дугогодишњњи уметнички је директор "Рашких духовних свечаности". До приватизације био </w:t>
      </w:r>
      <w:r w:rsidRPr="001C0F00">
        <w:rPr>
          <w:rFonts w:ascii="Times NR" w:hAnsi="Times NR" w:cs="Times NR"/>
          <w:lang w:val="sr-Cyrl-CS"/>
        </w:rPr>
        <w:t xml:space="preserve">уредник а потом </w:t>
      </w:r>
      <w:r w:rsidRPr="001C0F00">
        <w:rPr>
          <w:rFonts w:ascii="Times NR" w:hAnsi="Times NR" w:cs="Times NR"/>
          <w:lang w:val="ru-RU"/>
        </w:rPr>
        <w:t>директор и главни и одговорни уредник Издавачке делатности БИГЗ-а. Био је секретар Српске књижевне задруге.</w:t>
      </w:r>
      <w:r>
        <w:rPr>
          <w:rFonts w:ascii="Times NR" w:hAnsi="Times NR" w:cs="Times NR"/>
        </w:rPr>
        <w:t xml:space="preserve"> </w:t>
      </w:r>
      <w:r>
        <w:rPr>
          <w:rFonts w:ascii="Times NR" w:hAnsi="Times NR" w:cs="Times NR"/>
          <w:lang w:val="sr-Cyrl-RS"/>
        </w:rPr>
        <w:t xml:space="preserve">Уредник је библиотеке „Књижевност за децу и младе у 100 књига“ и Медодички обрађене лектире од 1-8. </w:t>
      </w:r>
      <w:r w:rsidR="009A66AF">
        <w:rPr>
          <w:rFonts w:ascii="Times NR" w:hAnsi="Times NR" w:cs="Times NR"/>
          <w:lang w:val="sr-Cyrl-RS"/>
        </w:rPr>
        <w:t>р</w:t>
      </w:r>
      <w:r>
        <w:rPr>
          <w:rFonts w:ascii="Times NR" w:hAnsi="Times NR" w:cs="Times NR"/>
          <w:lang w:val="sr-Cyrl-RS"/>
        </w:rPr>
        <w:t>азреда</w:t>
      </w:r>
      <w:r w:rsidR="009A66AF">
        <w:rPr>
          <w:rFonts w:ascii="Times NR" w:hAnsi="Times NR" w:cs="Times NR"/>
          <w:lang w:val="sr-Cyrl-RS"/>
        </w:rPr>
        <w:t xml:space="preserve"> у 58 књига -</w:t>
      </w:r>
      <w:r>
        <w:rPr>
          <w:rFonts w:ascii="Times NR" w:hAnsi="Times NR" w:cs="Times NR"/>
          <w:lang w:val="sr-Cyrl-RS"/>
        </w:rPr>
        <w:t xml:space="preserve"> једине акредитоване од стране Министарства просвете Републике Србије</w:t>
      </w:r>
      <w:r w:rsidR="00E918F3">
        <w:rPr>
          <w:rFonts w:ascii="Times NR" w:hAnsi="Times NR" w:cs="Times NR"/>
          <w:lang w:val="sr-Cyrl-RS"/>
        </w:rPr>
        <w:t>.</w:t>
      </w:r>
      <w:r>
        <w:rPr>
          <w:rFonts w:ascii="Times NR" w:hAnsi="Times NR" w:cs="Times NR"/>
          <w:lang w:val="sr-Cyrl-RS"/>
        </w:rPr>
        <w:t xml:space="preserve"> </w:t>
      </w:r>
    </w:p>
    <w:p w:rsidR="00107860" w:rsidRPr="001C0F00" w:rsidRDefault="00107860" w:rsidP="00107860">
      <w:pPr>
        <w:ind w:firstLine="720"/>
        <w:rPr>
          <w:rFonts w:ascii="Times NR" w:hAnsi="Times NR" w:cs="Times NR"/>
          <w:b/>
          <w:lang w:val="sr-Cyrl-CS"/>
        </w:rPr>
      </w:pPr>
      <w:r w:rsidRPr="001C0F00">
        <w:rPr>
          <w:rFonts w:ascii="Times NR" w:hAnsi="Times NR" w:cs="Times NR"/>
          <w:b/>
          <w:lang w:val="sr-Cyrl-CS"/>
        </w:rPr>
        <w:lastRenderedPageBreak/>
        <w:t xml:space="preserve">1.3. Књижевна делатност </w:t>
      </w:r>
    </w:p>
    <w:p w:rsidR="00107860" w:rsidRPr="001C0F00" w:rsidRDefault="00107860" w:rsidP="00107860">
      <w:pPr>
        <w:ind w:firstLine="720"/>
        <w:jc w:val="both"/>
        <w:rPr>
          <w:rFonts w:ascii="Times NR" w:hAnsi="Times NR" w:cs="Times NR"/>
          <w:lang w:val="ru-RU"/>
        </w:rPr>
      </w:pPr>
    </w:p>
    <w:p w:rsidR="00107860" w:rsidRPr="001C0F00" w:rsidRDefault="00107860" w:rsidP="00107860">
      <w:pPr>
        <w:ind w:firstLine="720"/>
        <w:jc w:val="both"/>
        <w:rPr>
          <w:rFonts w:ascii="Times NR" w:hAnsi="Times NR" w:cs="Times NR"/>
          <w:lang w:val="ru-RU"/>
        </w:rPr>
      </w:pPr>
      <w:r w:rsidRPr="001C0F00">
        <w:rPr>
          <w:rFonts w:ascii="Times NR" w:hAnsi="Times NR" w:cs="Times NR"/>
          <w:lang w:val="ru-RU"/>
        </w:rPr>
        <w:t>Пише радове из науке о језику, есеје, студије, критике, приказе, поезију, приповетке, романе, бајке и приче за децу.</w:t>
      </w:r>
    </w:p>
    <w:p w:rsidR="00107860" w:rsidRPr="001C0F00" w:rsidRDefault="00107860" w:rsidP="00107860">
      <w:pPr>
        <w:keepLines/>
        <w:ind w:firstLine="720"/>
        <w:jc w:val="both"/>
        <w:rPr>
          <w:rFonts w:ascii="Times NR" w:hAnsi="Times NR" w:cs="Times NR"/>
          <w:color w:val="000000"/>
        </w:rPr>
      </w:pPr>
      <w:r w:rsidRPr="001C0F00">
        <w:rPr>
          <w:rFonts w:ascii="Times NR" w:hAnsi="Times NR" w:cs="Times NR"/>
          <w:color w:val="000000"/>
        </w:rPr>
        <w:t xml:space="preserve">Објавио је монографије: </w:t>
      </w:r>
      <w:r w:rsidRPr="001C0F00">
        <w:rPr>
          <w:rFonts w:ascii="Times NR" w:hAnsi="Times NR" w:cs="Times NR"/>
          <w:i/>
          <w:iCs/>
          <w:color w:val="000000"/>
        </w:rPr>
        <w:t xml:space="preserve">Поезија и памћење </w:t>
      </w:r>
      <w:r w:rsidRPr="001C0F00">
        <w:rPr>
          <w:rFonts w:ascii="Times NR" w:hAnsi="Times NR" w:cs="Times NR"/>
          <w:color w:val="000000"/>
        </w:rPr>
        <w:t xml:space="preserve">(1988), </w:t>
      </w:r>
      <w:r w:rsidRPr="001C0F00">
        <w:rPr>
          <w:rFonts w:ascii="Times NR" w:hAnsi="Times NR" w:cs="Times NR"/>
          <w:i/>
          <w:iCs/>
          <w:color w:val="000000"/>
        </w:rPr>
        <w:t xml:space="preserve">О песничком тексту </w:t>
      </w:r>
      <w:r w:rsidRPr="001C0F00">
        <w:rPr>
          <w:rFonts w:ascii="Times NR" w:hAnsi="Times NR" w:cs="Times NR"/>
          <w:color w:val="000000"/>
        </w:rPr>
        <w:t xml:space="preserve">(1989), </w:t>
      </w:r>
      <w:r w:rsidRPr="001C0F00">
        <w:rPr>
          <w:rFonts w:ascii="Times NR" w:hAnsi="Times NR" w:cs="Times NR"/>
          <w:i/>
          <w:iCs/>
          <w:color w:val="000000"/>
        </w:rPr>
        <w:t xml:space="preserve">Знаци времена </w:t>
      </w:r>
      <w:r w:rsidRPr="001C0F00">
        <w:rPr>
          <w:rFonts w:ascii="Times NR" w:hAnsi="Times NR" w:cs="Times NR"/>
          <w:color w:val="000000"/>
        </w:rPr>
        <w:t xml:space="preserve">(2003), </w:t>
      </w:r>
      <w:r w:rsidRPr="001C0F00">
        <w:rPr>
          <w:rFonts w:ascii="Times NR" w:hAnsi="Times NR" w:cs="Times NR"/>
          <w:i/>
          <w:iCs/>
          <w:color w:val="000000"/>
        </w:rPr>
        <w:t xml:space="preserve">Тражим помиловање </w:t>
      </w:r>
      <w:r w:rsidRPr="001C0F00">
        <w:rPr>
          <w:rFonts w:ascii="Times NR" w:hAnsi="Times NR" w:cs="Times NR"/>
          <w:color w:val="000000"/>
        </w:rPr>
        <w:t xml:space="preserve">Десанке Максимовић (2005), </w:t>
      </w:r>
      <w:r w:rsidRPr="001C0F00">
        <w:rPr>
          <w:rFonts w:ascii="Times NR" w:hAnsi="Times NR" w:cs="Times NR"/>
          <w:i/>
          <w:iCs/>
          <w:color w:val="000000"/>
        </w:rPr>
        <w:t xml:space="preserve">Песнички видови ироније </w:t>
      </w:r>
      <w:r w:rsidRPr="001C0F00">
        <w:rPr>
          <w:rFonts w:ascii="Times NR" w:hAnsi="Times NR" w:cs="Times NR"/>
          <w:color w:val="000000"/>
        </w:rPr>
        <w:t xml:space="preserve">(2007); </w:t>
      </w:r>
      <w:r w:rsidRPr="001C0F00">
        <w:rPr>
          <w:rFonts w:ascii="Times NR" w:hAnsi="Times NR" w:cs="Times NR"/>
          <w:i/>
          <w:iCs/>
          <w:color w:val="000000"/>
        </w:rPr>
        <w:t xml:space="preserve">Метод напоредног текстуалног представљања </w:t>
      </w:r>
      <w:r w:rsidRPr="001C0F00">
        <w:rPr>
          <w:rFonts w:ascii="Times NR" w:hAnsi="Times NR" w:cs="Times NR"/>
          <w:color w:val="000000"/>
        </w:rPr>
        <w:t xml:space="preserve">(2009); </w:t>
      </w:r>
      <w:r w:rsidRPr="001C0F00">
        <w:rPr>
          <w:rFonts w:ascii="Times NR" w:hAnsi="Times NR" w:cs="Times NR"/>
          <w:i/>
          <w:color w:val="000000"/>
          <w:lang w:val="sr-Cyrl-RS"/>
        </w:rPr>
        <w:t xml:space="preserve">Песнички видови ироније </w:t>
      </w:r>
      <w:r w:rsidRPr="001C0F00">
        <w:rPr>
          <w:rFonts w:ascii="Times NR" w:hAnsi="Times NR" w:cs="Times NR"/>
          <w:color w:val="000000"/>
          <w:lang w:val="sr-Cyrl-RS"/>
        </w:rPr>
        <w:t>(2010),</w:t>
      </w:r>
      <w:r w:rsidRPr="001C0F00">
        <w:rPr>
          <w:rFonts w:ascii="Times NR" w:hAnsi="Times NR" w:cs="Times NR"/>
          <w:i/>
          <w:color w:val="000000"/>
          <w:lang w:val="sr-Cyrl-RS"/>
        </w:rPr>
        <w:t xml:space="preserve"> </w:t>
      </w:r>
      <w:r w:rsidRPr="001C0F00">
        <w:rPr>
          <w:rFonts w:ascii="Times NR" w:hAnsi="Times NR" w:cs="Times NR"/>
          <w:color w:val="000000"/>
        </w:rPr>
        <w:t xml:space="preserve">књигу полемика и чланака: </w:t>
      </w:r>
      <w:r w:rsidRPr="001C0F00">
        <w:rPr>
          <w:rFonts w:ascii="Times NR" w:hAnsi="Times NR" w:cs="Times NR"/>
          <w:i/>
          <w:iCs/>
          <w:color w:val="000000"/>
        </w:rPr>
        <w:t>Оковани језик (</w:t>
      </w:r>
      <w:r w:rsidR="00DA0836">
        <w:rPr>
          <w:rFonts w:ascii="Times NR" w:hAnsi="Times NR" w:cs="Times NR"/>
          <w:color w:val="000000"/>
        </w:rPr>
        <w:t>2000)</w:t>
      </w:r>
      <w:r w:rsidR="00DA0836">
        <w:rPr>
          <w:rFonts w:ascii="Times NR" w:hAnsi="Times NR" w:cs="Times NR"/>
          <w:color w:val="000000"/>
          <w:lang w:val="sr-Cyrl-RS"/>
        </w:rPr>
        <w:t xml:space="preserve">, </w:t>
      </w:r>
      <w:r w:rsidR="00DA0836" w:rsidRPr="00DA0836">
        <w:rPr>
          <w:rFonts w:ascii="Times NR" w:hAnsi="Times NR" w:cs="Times NR"/>
          <w:i/>
          <w:iCs/>
          <w:spacing w:val="1"/>
        </w:rPr>
        <w:t>И</w:t>
      </w:r>
      <w:r w:rsidR="00DA0836" w:rsidRPr="00DA0836">
        <w:rPr>
          <w:rFonts w:ascii="Times NR" w:hAnsi="Times NR" w:cs="Times NR"/>
          <w:i/>
          <w:iCs/>
        </w:rPr>
        <w:t>м</w:t>
      </w:r>
      <w:r w:rsidR="00DA0836" w:rsidRPr="00DA0836">
        <w:rPr>
          <w:rFonts w:ascii="Times NR" w:hAnsi="Times NR" w:cs="Times NR"/>
          <w:i/>
          <w:iCs/>
          <w:spacing w:val="-1"/>
        </w:rPr>
        <w:t>а</w:t>
      </w:r>
      <w:r w:rsidR="00DA0836" w:rsidRPr="00DA0836">
        <w:rPr>
          <w:rFonts w:ascii="Times NR" w:hAnsi="Times NR" w:cs="Times NR"/>
          <w:i/>
          <w:iCs/>
          <w:spacing w:val="1"/>
        </w:rPr>
        <w:t>нен</w:t>
      </w:r>
      <w:r w:rsidR="00DA0836" w:rsidRPr="00DA0836">
        <w:rPr>
          <w:rFonts w:ascii="Times NR" w:hAnsi="Times NR" w:cs="Times NR"/>
          <w:i/>
          <w:iCs/>
        </w:rPr>
        <w:t>т</w:t>
      </w:r>
      <w:r w:rsidR="00DA0836" w:rsidRPr="00DA0836">
        <w:rPr>
          <w:rFonts w:ascii="Times NR" w:hAnsi="Times NR" w:cs="Times NR"/>
          <w:i/>
          <w:iCs/>
          <w:spacing w:val="-1"/>
        </w:rPr>
        <w:t>н</w:t>
      </w:r>
      <w:r w:rsidR="00DA0836" w:rsidRPr="00DA0836">
        <w:rPr>
          <w:rFonts w:ascii="Times NR" w:hAnsi="Times NR" w:cs="Times NR"/>
          <w:i/>
          <w:iCs/>
          <w:spacing w:val="1"/>
        </w:rPr>
        <w:t>о</w:t>
      </w:r>
      <w:r w:rsidR="00DA0836" w:rsidRPr="00DA0836">
        <w:rPr>
          <w:rFonts w:ascii="Times NR" w:hAnsi="Times NR" w:cs="Times NR"/>
          <w:i/>
          <w:iCs/>
          <w:spacing w:val="-2"/>
        </w:rPr>
        <w:t>-</w:t>
      </w:r>
      <w:r w:rsidR="00DA0836" w:rsidRPr="00DA0836">
        <w:rPr>
          <w:rFonts w:ascii="Times NR" w:hAnsi="Times NR" w:cs="Times NR"/>
          <w:i/>
          <w:iCs/>
        </w:rPr>
        <w:t>м</w:t>
      </w:r>
      <w:r w:rsidR="00DA0836" w:rsidRPr="00DA0836">
        <w:rPr>
          <w:rFonts w:ascii="Times NR" w:hAnsi="Times NR" w:cs="Times NR"/>
          <w:i/>
          <w:iCs/>
          <w:spacing w:val="1"/>
        </w:rPr>
        <w:t>е</w:t>
      </w:r>
      <w:r w:rsidR="00DA0836" w:rsidRPr="00DA0836">
        <w:rPr>
          <w:rFonts w:ascii="Times NR" w:hAnsi="Times NR" w:cs="Times NR"/>
          <w:i/>
          <w:iCs/>
        </w:rPr>
        <w:t>т</w:t>
      </w:r>
      <w:r w:rsidR="00DA0836" w:rsidRPr="00DA0836">
        <w:rPr>
          <w:rFonts w:ascii="Times NR" w:hAnsi="Times NR" w:cs="Times NR"/>
          <w:i/>
          <w:iCs/>
          <w:spacing w:val="1"/>
        </w:rPr>
        <w:t>од</w:t>
      </w:r>
      <w:r w:rsidR="00DA0836" w:rsidRPr="00DA0836">
        <w:rPr>
          <w:rFonts w:ascii="Times NR" w:hAnsi="Times NR" w:cs="Times NR"/>
          <w:i/>
          <w:iCs/>
        </w:rPr>
        <w:t>и</w:t>
      </w:r>
      <w:r w:rsidR="00DA0836" w:rsidRPr="00DA0836">
        <w:rPr>
          <w:rFonts w:ascii="Times NR" w:hAnsi="Times NR" w:cs="Times NR"/>
          <w:i/>
          <w:iCs/>
          <w:spacing w:val="1"/>
        </w:rPr>
        <w:t>чк</w:t>
      </w:r>
      <w:r w:rsidR="00DA0836" w:rsidRPr="00DA0836">
        <w:rPr>
          <w:rFonts w:ascii="Times NR" w:hAnsi="Times NR" w:cs="Times NR"/>
          <w:i/>
          <w:iCs/>
        </w:rPr>
        <w:t>о</w:t>
      </w:r>
      <w:r w:rsidR="00DA0836" w:rsidRPr="00DA0836">
        <w:rPr>
          <w:rFonts w:ascii="Times NR" w:hAnsi="Times NR" w:cs="Times NR"/>
          <w:i/>
          <w:iCs/>
          <w:spacing w:val="-15"/>
        </w:rPr>
        <w:t xml:space="preserve"> </w:t>
      </w:r>
      <w:r w:rsidR="00DA0836" w:rsidRPr="00DA0836">
        <w:rPr>
          <w:rFonts w:ascii="Times NR" w:hAnsi="Times NR" w:cs="Times NR"/>
          <w:i/>
          <w:iCs/>
        </w:rPr>
        <w:t>т</w:t>
      </w:r>
      <w:r w:rsidR="00DA0836" w:rsidRPr="00DA0836">
        <w:rPr>
          <w:rFonts w:ascii="Times NR" w:hAnsi="Times NR" w:cs="Times NR"/>
          <w:i/>
          <w:iCs/>
          <w:spacing w:val="1"/>
        </w:rPr>
        <w:t>у</w:t>
      </w:r>
      <w:r w:rsidR="00DA0836" w:rsidRPr="00DA0836">
        <w:rPr>
          <w:rFonts w:ascii="Times NR" w:hAnsi="Times NR" w:cs="Times NR"/>
          <w:i/>
          <w:iCs/>
        </w:rPr>
        <w:t>м</w:t>
      </w:r>
      <w:r w:rsidR="00DA0836" w:rsidRPr="00DA0836">
        <w:rPr>
          <w:rFonts w:ascii="Times NR" w:hAnsi="Times NR" w:cs="Times NR"/>
          <w:i/>
          <w:iCs/>
          <w:spacing w:val="1"/>
        </w:rPr>
        <w:t>ачењ</w:t>
      </w:r>
      <w:r w:rsidR="00DA0836" w:rsidRPr="00DA0836">
        <w:rPr>
          <w:rFonts w:ascii="Times NR" w:hAnsi="Times NR" w:cs="Times NR"/>
          <w:i/>
          <w:iCs/>
        </w:rPr>
        <w:t>е</w:t>
      </w:r>
      <w:r w:rsidR="00DA0836" w:rsidRPr="00DA0836">
        <w:rPr>
          <w:rFonts w:ascii="Times NR" w:hAnsi="Times NR" w:cs="Times NR"/>
          <w:i/>
          <w:iCs/>
          <w:spacing w:val="-9"/>
        </w:rPr>
        <w:t xml:space="preserve"> </w:t>
      </w:r>
      <w:r w:rsidR="00DA0836" w:rsidRPr="00DA0836">
        <w:rPr>
          <w:rFonts w:ascii="Times NR" w:hAnsi="Times NR" w:cs="Times NR"/>
          <w:i/>
          <w:iCs/>
          <w:spacing w:val="1"/>
        </w:rPr>
        <w:t>пе</w:t>
      </w:r>
      <w:r w:rsidR="00DA0836" w:rsidRPr="00DA0836">
        <w:rPr>
          <w:rFonts w:ascii="Times NR" w:hAnsi="Times NR" w:cs="Times NR"/>
          <w:i/>
          <w:iCs/>
          <w:spacing w:val="-1"/>
        </w:rPr>
        <w:t>с</w:t>
      </w:r>
      <w:r w:rsidR="00DA0836" w:rsidRPr="00DA0836">
        <w:rPr>
          <w:rFonts w:ascii="Times NR" w:hAnsi="Times NR" w:cs="Times NR"/>
          <w:i/>
          <w:iCs/>
          <w:spacing w:val="1"/>
        </w:rPr>
        <w:t>н</w:t>
      </w:r>
      <w:r w:rsidR="00DA0836" w:rsidRPr="00DA0836">
        <w:rPr>
          <w:rFonts w:ascii="Times NR" w:hAnsi="Times NR" w:cs="Times NR"/>
          <w:i/>
          <w:iCs/>
        </w:rPr>
        <w:t>и</w:t>
      </w:r>
      <w:r w:rsidR="00DA0836" w:rsidRPr="00DA0836">
        <w:rPr>
          <w:rFonts w:ascii="Times NR" w:hAnsi="Times NR" w:cs="Times NR"/>
          <w:i/>
          <w:iCs/>
          <w:spacing w:val="1"/>
        </w:rPr>
        <w:t>чк</w:t>
      </w:r>
      <w:r w:rsidR="00DA0836" w:rsidRPr="00DA0836">
        <w:rPr>
          <w:rFonts w:ascii="Times NR" w:hAnsi="Times NR" w:cs="Times NR"/>
          <w:i/>
          <w:iCs/>
          <w:spacing w:val="-1"/>
        </w:rPr>
        <w:t>о</w:t>
      </w:r>
      <w:r w:rsidR="00DA0836" w:rsidRPr="00DA0836">
        <w:rPr>
          <w:rFonts w:ascii="Times NR" w:hAnsi="Times NR" w:cs="Times NR"/>
          <w:i/>
          <w:iCs/>
        </w:rPr>
        <w:t>г</w:t>
      </w:r>
      <w:r w:rsidR="00DA0836" w:rsidRPr="00DA0836">
        <w:rPr>
          <w:rFonts w:ascii="Times NR" w:hAnsi="Times NR" w:cs="Times NR"/>
          <w:i/>
          <w:iCs/>
          <w:spacing w:val="-6"/>
        </w:rPr>
        <w:t xml:space="preserve"> </w:t>
      </w:r>
      <w:r w:rsidR="00DA0836" w:rsidRPr="00DA0836">
        <w:rPr>
          <w:rFonts w:ascii="Times NR" w:hAnsi="Times NR" w:cs="Times NR"/>
          <w:i/>
          <w:iCs/>
        </w:rPr>
        <w:t>т</w:t>
      </w:r>
      <w:r w:rsidR="00DA0836" w:rsidRPr="00DA0836">
        <w:rPr>
          <w:rFonts w:ascii="Times NR" w:hAnsi="Times NR" w:cs="Times NR"/>
          <w:i/>
          <w:iCs/>
          <w:spacing w:val="1"/>
        </w:rPr>
        <w:t>ек</w:t>
      </w:r>
      <w:r w:rsidR="00DA0836" w:rsidRPr="00DA0836">
        <w:rPr>
          <w:rFonts w:ascii="Times NR" w:hAnsi="Times NR" w:cs="Times NR"/>
          <w:i/>
          <w:iCs/>
          <w:spacing w:val="-1"/>
        </w:rPr>
        <w:t>с</w:t>
      </w:r>
      <w:r w:rsidR="00DA0836" w:rsidRPr="00DA0836">
        <w:rPr>
          <w:rFonts w:ascii="Times NR" w:hAnsi="Times NR" w:cs="Times NR"/>
          <w:i/>
          <w:iCs/>
        </w:rPr>
        <w:t>т</w:t>
      </w:r>
      <w:r w:rsidR="00DA0836" w:rsidRPr="00DA0836">
        <w:rPr>
          <w:rFonts w:ascii="Times NR" w:hAnsi="Times NR" w:cs="Times NR"/>
          <w:i/>
          <w:iCs/>
          <w:spacing w:val="1"/>
        </w:rPr>
        <w:t>а</w:t>
      </w:r>
      <w:r w:rsidR="00DA0836" w:rsidRPr="00DA0836">
        <w:rPr>
          <w:rFonts w:ascii="Times NR" w:hAnsi="Times NR" w:cs="Times NR"/>
          <w:lang w:val="sr-Cyrl-RS"/>
        </w:rPr>
        <w:t xml:space="preserve"> (2013), </w:t>
      </w:r>
      <w:r w:rsidR="00DA0836" w:rsidRPr="00DA0836">
        <w:rPr>
          <w:rFonts w:ascii="Times NR" w:hAnsi="Times NR" w:cs="Times NR"/>
          <w:i/>
          <w:iCs/>
          <w:spacing w:val="1"/>
        </w:rPr>
        <w:t>И</w:t>
      </w:r>
      <w:r w:rsidR="00DA0836" w:rsidRPr="00DA0836">
        <w:rPr>
          <w:rFonts w:ascii="Times NR" w:hAnsi="Times NR" w:cs="Times NR"/>
          <w:i/>
          <w:iCs/>
        </w:rPr>
        <w:t>м</w:t>
      </w:r>
      <w:r w:rsidR="00DA0836" w:rsidRPr="00DA0836">
        <w:rPr>
          <w:rFonts w:ascii="Times NR" w:hAnsi="Times NR" w:cs="Times NR"/>
          <w:i/>
          <w:iCs/>
          <w:spacing w:val="-1"/>
        </w:rPr>
        <w:t>а</w:t>
      </w:r>
      <w:r w:rsidR="00DA0836" w:rsidRPr="00DA0836">
        <w:rPr>
          <w:rFonts w:ascii="Times NR" w:hAnsi="Times NR" w:cs="Times NR"/>
          <w:i/>
          <w:iCs/>
          <w:spacing w:val="1"/>
        </w:rPr>
        <w:t>нен</w:t>
      </w:r>
      <w:r w:rsidR="00DA0836" w:rsidRPr="00DA0836">
        <w:rPr>
          <w:rFonts w:ascii="Times NR" w:hAnsi="Times NR" w:cs="Times NR"/>
          <w:i/>
          <w:iCs/>
        </w:rPr>
        <w:t>т</w:t>
      </w:r>
      <w:r w:rsidR="00DA0836" w:rsidRPr="00DA0836">
        <w:rPr>
          <w:rFonts w:ascii="Times NR" w:hAnsi="Times NR" w:cs="Times NR"/>
          <w:i/>
          <w:iCs/>
          <w:spacing w:val="-1"/>
        </w:rPr>
        <w:t>н</w:t>
      </w:r>
      <w:r w:rsidR="00DA0836" w:rsidRPr="00DA0836">
        <w:rPr>
          <w:rFonts w:ascii="Times NR" w:hAnsi="Times NR" w:cs="Times NR"/>
          <w:i/>
          <w:iCs/>
          <w:spacing w:val="1"/>
        </w:rPr>
        <w:t>о</w:t>
      </w:r>
      <w:r w:rsidR="00DA0836" w:rsidRPr="00DA0836">
        <w:rPr>
          <w:rFonts w:ascii="Times NR" w:hAnsi="Times NR" w:cs="Times NR"/>
          <w:i/>
          <w:iCs/>
          <w:spacing w:val="-2"/>
        </w:rPr>
        <w:t>-</w:t>
      </w:r>
      <w:r w:rsidR="00DA0836" w:rsidRPr="00DA0836">
        <w:rPr>
          <w:rFonts w:ascii="Times NR" w:hAnsi="Times NR" w:cs="Times NR"/>
          <w:i/>
          <w:iCs/>
          <w:lang w:val="sr-Cyrl-RS"/>
        </w:rPr>
        <w:t>критичке и методичке интерпретације</w:t>
      </w:r>
      <w:r w:rsidR="00DA0836" w:rsidRPr="00DA0836">
        <w:rPr>
          <w:rFonts w:ascii="Times NR" w:hAnsi="Times NR" w:cs="Times NR"/>
          <w:lang w:val="sr-Cyrl-RS"/>
        </w:rPr>
        <w:t xml:space="preserve"> (2015).</w:t>
      </w:r>
      <w:r w:rsidR="00DA0836">
        <w:rPr>
          <w:lang w:val="sr-Cyrl-RS"/>
        </w:rPr>
        <w:t xml:space="preserve"> </w:t>
      </w:r>
      <w:proofErr w:type="gramStart"/>
      <w:r w:rsidRPr="001C0F00">
        <w:rPr>
          <w:rFonts w:ascii="Times NR" w:hAnsi="Times NR" w:cs="Times NR"/>
          <w:color w:val="000000"/>
        </w:rPr>
        <w:t xml:space="preserve">Приређивач је </w:t>
      </w:r>
      <w:r w:rsidRPr="001C0F00">
        <w:rPr>
          <w:rFonts w:ascii="Times NR" w:hAnsi="Times NR" w:cs="Times NR"/>
          <w:i/>
          <w:iCs/>
          <w:color w:val="000000"/>
        </w:rPr>
        <w:t xml:space="preserve">Методике развоја говора </w:t>
      </w:r>
      <w:r w:rsidRPr="001C0F00">
        <w:rPr>
          <w:rFonts w:ascii="Times NR" w:hAnsi="Times NR" w:cs="Times NR"/>
          <w:color w:val="000000"/>
        </w:rPr>
        <w:t>(изабрани текстови, 2008), уредник и један од приређивача једине методички обрађене лектире од 1 – 4.</w:t>
      </w:r>
      <w:proofErr w:type="gramEnd"/>
      <w:r w:rsidRPr="001C0F00">
        <w:rPr>
          <w:rFonts w:ascii="Times NR" w:hAnsi="Times NR" w:cs="Times NR"/>
          <w:color w:val="000000"/>
        </w:rPr>
        <w:t xml:space="preserve"> </w:t>
      </w:r>
      <w:proofErr w:type="gramStart"/>
      <w:r w:rsidRPr="001C0F00">
        <w:rPr>
          <w:rFonts w:ascii="Times NR" w:hAnsi="Times NR" w:cs="Times NR"/>
          <w:color w:val="000000"/>
        </w:rPr>
        <w:t>разреда</w:t>
      </w:r>
      <w:proofErr w:type="gramEnd"/>
      <w:r w:rsidRPr="001C0F00">
        <w:rPr>
          <w:rFonts w:ascii="Times NR" w:hAnsi="Times NR" w:cs="Times NR"/>
          <w:color w:val="000000"/>
        </w:rPr>
        <w:t xml:space="preserve"> основне школе,у 26 књига. </w:t>
      </w:r>
      <w:proofErr w:type="gramStart"/>
      <w:r w:rsidRPr="001C0F00">
        <w:rPr>
          <w:rFonts w:ascii="Times NR" w:hAnsi="Times NR" w:cs="Times NR"/>
          <w:color w:val="000000"/>
        </w:rPr>
        <w:t>Издавање и употребу те лектире у основним школама одобрило је Министарство просвете Републике Србије.</w:t>
      </w:r>
      <w:proofErr w:type="gramEnd"/>
    </w:p>
    <w:p w:rsidR="00107860" w:rsidRPr="001C0F00" w:rsidRDefault="00107860" w:rsidP="00107860">
      <w:pPr>
        <w:keepLines/>
        <w:ind w:firstLine="720"/>
        <w:jc w:val="both"/>
        <w:rPr>
          <w:rFonts w:ascii="Times NR" w:hAnsi="Times NR" w:cs="Times NR"/>
          <w:color w:val="000000"/>
          <w:lang w:val="sr-Cyrl-RS"/>
        </w:rPr>
      </w:pPr>
      <w:r w:rsidRPr="001C0F00">
        <w:rPr>
          <w:rFonts w:ascii="Times NR" w:hAnsi="Times NR" w:cs="Times NR"/>
          <w:color w:val="000000"/>
        </w:rPr>
        <w:t xml:space="preserve">Поред бројних научних, књижевно-критичких и есејистичких радова, објавио је књиге песама: </w:t>
      </w:r>
      <w:r w:rsidRPr="001C0F00">
        <w:rPr>
          <w:rFonts w:ascii="Times NR" w:hAnsi="Times NR" w:cs="Times NR"/>
          <w:i/>
          <w:iCs/>
          <w:color w:val="000000"/>
        </w:rPr>
        <w:t xml:space="preserve">Лептир </w:t>
      </w:r>
      <w:r w:rsidRPr="001C0F00">
        <w:rPr>
          <w:rFonts w:ascii="Times NR" w:hAnsi="Times NR" w:cs="Times NR"/>
          <w:color w:val="000000"/>
        </w:rPr>
        <w:t xml:space="preserve">(1977), </w:t>
      </w:r>
      <w:r w:rsidRPr="001C0F00">
        <w:rPr>
          <w:rFonts w:ascii="Times NR" w:hAnsi="Times NR" w:cs="Times NR"/>
          <w:i/>
          <w:iCs/>
          <w:color w:val="000000"/>
        </w:rPr>
        <w:t xml:space="preserve">Летећа кола </w:t>
      </w:r>
      <w:r w:rsidRPr="001C0F00">
        <w:rPr>
          <w:rFonts w:ascii="Times NR" w:hAnsi="Times NR" w:cs="Times NR"/>
          <w:color w:val="000000"/>
        </w:rPr>
        <w:t xml:space="preserve">(поема, 1980), </w:t>
      </w:r>
      <w:r w:rsidRPr="001C0F00">
        <w:rPr>
          <w:rFonts w:ascii="Times NR" w:hAnsi="Times NR" w:cs="Times NR"/>
          <w:i/>
          <w:iCs/>
          <w:color w:val="000000"/>
        </w:rPr>
        <w:t xml:space="preserve">Извештај специјалисте </w:t>
      </w:r>
      <w:r w:rsidRPr="001C0F00">
        <w:rPr>
          <w:rFonts w:ascii="Times NR" w:hAnsi="Times NR" w:cs="Times NR"/>
          <w:color w:val="000000"/>
        </w:rPr>
        <w:t xml:space="preserve">(1989), </w:t>
      </w:r>
      <w:r w:rsidRPr="001C0F00">
        <w:rPr>
          <w:rFonts w:ascii="Times NR" w:hAnsi="Times NR" w:cs="Times NR"/>
          <w:i/>
          <w:iCs/>
          <w:color w:val="000000"/>
        </w:rPr>
        <w:t xml:space="preserve">Одбрана од власти </w:t>
      </w:r>
      <w:r w:rsidRPr="001C0F00">
        <w:rPr>
          <w:rFonts w:ascii="Times NR" w:hAnsi="Times NR" w:cs="Times NR"/>
          <w:color w:val="000000"/>
        </w:rPr>
        <w:t xml:space="preserve">(1993), </w:t>
      </w:r>
      <w:r w:rsidRPr="001C0F00">
        <w:rPr>
          <w:rFonts w:ascii="Times NR" w:hAnsi="Times NR" w:cs="Times NR"/>
          <w:i/>
          <w:iCs/>
          <w:color w:val="000000"/>
        </w:rPr>
        <w:t xml:space="preserve">Балада о грађанину </w:t>
      </w:r>
      <w:r w:rsidRPr="001C0F00">
        <w:rPr>
          <w:rFonts w:ascii="Times NR" w:hAnsi="Times NR" w:cs="Times NR"/>
          <w:color w:val="000000"/>
        </w:rPr>
        <w:t xml:space="preserve">(изабране песме, 1999); књиге приповедака: </w:t>
      </w:r>
      <w:r w:rsidRPr="001C0F00">
        <w:rPr>
          <w:rFonts w:ascii="Times NR" w:hAnsi="Times NR" w:cs="Times NR"/>
          <w:i/>
          <w:iCs/>
          <w:color w:val="000000"/>
        </w:rPr>
        <w:t xml:space="preserve">Јарац који се не да узјахати </w:t>
      </w:r>
      <w:r w:rsidRPr="001C0F00">
        <w:rPr>
          <w:rFonts w:ascii="Times NR" w:hAnsi="Times NR" w:cs="Times NR"/>
          <w:color w:val="000000"/>
        </w:rPr>
        <w:t xml:space="preserve">(1987), </w:t>
      </w:r>
      <w:r w:rsidRPr="001C0F00">
        <w:rPr>
          <w:rFonts w:ascii="Times NR" w:hAnsi="Times NR" w:cs="Times NR"/>
          <w:i/>
          <w:iCs/>
          <w:color w:val="000000"/>
        </w:rPr>
        <w:t xml:space="preserve">Некрштени дани </w:t>
      </w:r>
      <w:r w:rsidRPr="001C0F00">
        <w:rPr>
          <w:rFonts w:ascii="Times NR" w:hAnsi="Times NR" w:cs="Times NR"/>
          <w:color w:val="000000"/>
        </w:rPr>
        <w:t xml:space="preserve">(1995); </w:t>
      </w:r>
      <w:r w:rsidRPr="001C0F00">
        <w:rPr>
          <w:rFonts w:ascii="Times NR" w:hAnsi="Times NR" w:cs="Times NR"/>
          <w:i/>
          <w:iCs/>
          <w:color w:val="000000"/>
        </w:rPr>
        <w:t xml:space="preserve">Срећни сиромах </w:t>
      </w:r>
      <w:r w:rsidRPr="001C0F00">
        <w:rPr>
          <w:rFonts w:ascii="Times NR" w:hAnsi="Times NR" w:cs="Times NR"/>
          <w:color w:val="000000"/>
        </w:rPr>
        <w:t xml:space="preserve">(приче за одрасле и децу, 2003); </w:t>
      </w:r>
      <w:r w:rsidR="00AB6A4E">
        <w:rPr>
          <w:rFonts w:ascii="Times NR" w:hAnsi="Times NR" w:cs="Times NR"/>
          <w:i/>
          <w:color w:val="000000"/>
          <w:lang w:val="sr-Cyrl-RS"/>
        </w:rPr>
        <w:t xml:space="preserve">Хаљина госпође Килибарде </w:t>
      </w:r>
      <w:r w:rsidR="00AB6A4E">
        <w:rPr>
          <w:rFonts w:ascii="Times NR" w:hAnsi="Times NR" w:cs="Times NR"/>
          <w:color w:val="000000"/>
          <w:lang w:val="sr-Cyrl-RS"/>
        </w:rPr>
        <w:t>(201</w:t>
      </w:r>
      <w:r w:rsidR="0068539A">
        <w:rPr>
          <w:rFonts w:ascii="Times NR" w:hAnsi="Times NR" w:cs="Times NR"/>
          <w:color w:val="000000"/>
          <w:lang w:val="sr-Cyrl-RS"/>
        </w:rPr>
        <w:t>3</w:t>
      </w:r>
      <w:r w:rsidR="00AB6A4E">
        <w:rPr>
          <w:rFonts w:ascii="Times NR" w:hAnsi="Times NR" w:cs="Times NR"/>
          <w:color w:val="000000"/>
          <w:lang w:val="sr-Cyrl-RS"/>
        </w:rPr>
        <w:t>),</w:t>
      </w:r>
      <w:r w:rsidR="00AB6A4E">
        <w:rPr>
          <w:rFonts w:ascii="Times NR" w:hAnsi="Times NR" w:cs="Times NR"/>
          <w:i/>
          <w:color w:val="000000"/>
          <w:lang w:val="sr-Cyrl-RS"/>
        </w:rPr>
        <w:t xml:space="preserve"> </w:t>
      </w:r>
      <w:r w:rsidRPr="001C0F00">
        <w:rPr>
          <w:rFonts w:ascii="Times NR" w:hAnsi="Times NR" w:cs="Times NR"/>
          <w:color w:val="000000"/>
        </w:rPr>
        <w:t xml:space="preserve">роман: </w:t>
      </w:r>
      <w:r w:rsidRPr="001C0F00">
        <w:rPr>
          <w:rFonts w:ascii="Times NR" w:hAnsi="Times NR" w:cs="Times NR"/>
          <w:i/>
          <w:iCs/>
          <w:color w:val="000000"/>
        </w:rPr>
        <w:t xml:space="preserve">Псећа кожа </w:t>
      </w:r>
      <w:r w:rsidRPr="001C0F00">
        <w:rPr>
          <w:rFonts w:ascii="Times NR" w:hAnsi="Times NR" w:cs="Times NR"/>
          <w:color w:val="000000"/>
        </w:rPr>
        <w:t xml:space="preserve">(1990); драма: </w:t>
      </w:r>
      <w:r w:rsidRPr="001C0F00">
        <w:rPr>
          <w:rFonts w:ascii="Times NR" w:hAnsi="Times NR" w:cs="Times NR"/>
          <w:i/>
          <w:iCs/>
          <w:color w:val="000000"/>
        </w:rPr>
        <w:t xml:space="preserve">Долина јоргована </w:t>
      </w:r>
      <w:r w:rsidRPr="001C0F00">
        <w:rPr>
          <w:rFonts w:ascii="Times NR" w:hAnsi="Times NR" w:cs="Times NR"/>
          <w:color w:val="000000"/>
        </w:rPr>
        <w:t>(1999).</w:t>
      </w:r>
    </w:p>
    <w:p w:rsidR="00107860" w:rsidRPr="001C0F00" w:rsidRDefault="00107860" w:rsidP="00107860">
      <w:pPr>
        <w:shd w:val="clear" w:color="auto" w:fill="FFFFFF"/>
        <w:ind w:firstLine="720"/>
        <w:rPr>
          <w:rFonts w:ascii="Times NR" w:hAnsi="Times NR" w:cs="Times NR"/>
          <w:lang w:val="ru-RU"/>
        </w:rPr>
      </w:pPr>
      <w:r w:rsidRPr="001C0F00">
        <w:rPr>
          <w:rFonts w:ascii="Times NR" w:hAnsi="Times NR" w:cs="Times NR"/>
          <w:lang w:val="ru-RU"/>
        </w:rPr>
        <w:t xml:space="preserve">Објавио је књиге песама: </w:t>
      </w:r>
      <w:r w:rsidRPr="001C0F00">
        <w:rPr>
          <w:rFonts w:ascii="Times NR" w:hAnsi="Times NR" w:cs="Times NR"/>
          <w:i/>
          <w:iCs/>
          <w:lang w:val="ru-RU"/>
        </w:rPr>
        <w:t>Лептир</w:t>
      </w:r>
      <w:r w:rsidRPr="001C0F00">
        <w:rPr>
          <w:rFonts w:ascii="Times NR" w:hAnsi="Times NR" w:cs="Times NR"/>
          <w:lang w:val="ru-RU"/>
        </w:rPr>
        <w:t xml:space="preserve"> (1977), </w:t>
      </w:r>
      <w:r w:rsidRPr="001C0F00">
        <w:rPr>
          <w:rFonts w:ascii="Times NR" w:hAnsi="Times NR" w:cs="Times NR"/>
          <w:i/>
          <w:iCs/>
          <w:lang w:val="ru-RU"/>
        </w:rPr>
        <w:t>Летећа кола</w:t>
      </w:r>
      <w:r w:rsidRPr="001C0F00">
        <w:rPr>
          <w:rFonts w:ascii="Times NR" w:hAnsi="Times NR" w:cs="Times NR"/>
          <w:lang w:val="ru-RU"/>
        </w:rPr>
        <w:t xml:space="preserve"> (поема, 1980), </w:t>
      </w:r>
      <w:r w:rsidRPr="001C0F00">
        <w:rPr>
          <w:rFonts w:ascii="Times NR" w:hAnsi="Times NR" w:cs="Times NR"/>
          <w:i/>
          <w:iCs/>
          <w:lang w:val="ru-RU"/>
        </w:rPr>
        <w:t>Извештај специјалисте</w:t>
      </w:r>
      <w:r w:rsidRPr="001C0F00">
        <w:rPr>
          <w:rFonts w:ascii="Times NR" w:hAnsi="Times NR" w:cs="Times NR"/>
          <w:lang w:val="ru-RU"/>
        </w:rPr>
        <w:t xml:space="preserve"> (1989), </w:t>
      </w:r>
      <w:r w:rsidRPr="001C0F00">
        <w:rPr>
          <w:rFonts w:ascii="Times NR" w:hAnsi="Times NR" w:cs="Times NR"/>
          <w:i/>
          <w:iCs/>
          <w:lang w:val="ru-RU"/>
        </w:rPr>
        <w:t>Одбрана од власти</w:t>
      </w:r>
      <w:r w:rsidRPr="001C0F00">
        <w:rPr>
          <w:rFonts w:ascii="Times NR" w:hAnsi="Times NR" w:cs="Times NR"/>
          <w:lang w:val="ru-RU"/>
        </w:rPr>
        <w:t xml:space="preserve"> (1993), </w:t>
      </w:r>
      <w:r w:rsidRPr="001C0F00">
        <w:rPr>
          <w:rFonts w:ascii="Times NR" w:hAnsi="Times NR" w:cs="Times NR"/>
          <w:i/>
          <w:iCs/>
          <w:lang w:val="ru-RU"/>
        </w:rPr>
        <w:t>Балада о грађанину</w:t>
      </w:r>
      <w:r w:rsidRPr="001C0F00">
        <w:rPr>
          <w:rFonts w:ascii="Times NR" w:hAnsi="Times NR" w:cs="Times NR"/>
          <w:lang w:val="ru-RU"/>
        </w:rPr>
        <w:t xml:space="preserve"> (изабране песме, 1999); књиге приповедака: </w:t>
      </w:r>
      <w:r w:rsidRPr="001C0F00">
        <w:rPr>
          <w:rFonts w:ascii="Times NR" w:hAnsi="Times NR" w:cs="Times NR"/>
          <w:i/>
          <w:iCs/>
          <w:lang w:val="ru-RU"/>
        </w:rPr>
        <w:t>Јарац који се не да узјахати</w:t>
      </w:r>
      <w:r w:rsidRPr="001C0F00">
        <w:rPr>
          <w:rFonts w:ascii="Times NR" w:hAnsi="Times NR" w:cs="Times NR"/>
          <w:lang w:val="ru-RU"/>
        </w:rPr>
        <w:t xml:space="preserve"> (1987, на француском </w:t>
      </w:r>
      <w:r w:rsidRPr="001C0F00">
        <w:rPr>
          <w:rFonts w:ascii="Times NR" w:hAnsi="Times NR" w:cs="Times NR"/>
          <w:i/>
          <w:caps/>
          <w:color w:val="000000"/>
          <w:shd w:val="clear" w:color="auto" w:fill="FFFFFF"/>
        </w:rPr>
        <w:t>L</w:t>
      </w:r>
      <w:r w:rsidRPr="001C0F00">
        <w:rPr>
          <w:rFonts w:ascii="Times NR" w:hAnsi="Times NR" w:cs="Times NR"/>
          <w:i/>
          <w:color w:val="000000"/>
          <w:shd w:val="clear" w:color="auto" w:fill="FFFFFF"/>
        </w:rPr>
        <w:t>e</w:t>
      </w:r>
      <w:r w:rsidRPr="001C0F00">
        <w:rPr>
          <w:rFonts w:ascii="Times NR" w:hAnsi="Times NR" w:cs="Times NR"/>
          <w:i/>
          <w:color w:val="000000"/>
          <w:shd w:val="clear" w:color="auto" w:fill="FFFFFF"/>
          <w:lang w:val="ru-RU"/>
        </w:rPr>
        <w:t xml:space="preserve"> </w:t>
      </w:r>
      <w:r w:rsidRPr="001C0F00">
        <w:rPr>
          <w:rFonts w:ascii="Times NR" w:hAnsi="Times NR" w:cs="Times NR"/>
          <w:i/>
          <w:color w:val="000000"/>
          <w:shd w:val="clear" w:color="auto" w:fill="FFFFFF"/>
        </w:rPr>
        <w:t>bouc</w:t>
      </w:r>
      <w:r w:rsidRPr="001C0F00">
        <w:rPr>
          <w:rFonts w:ascii="Times NR" w:hAnsi="Times NR" w:cs="Times NR"/>
          <w:i/>
          <w:color w:val="000000"/>
          <w:shd w:val="clear" w:color="auto" w:fill="FFFFFF"/>
          <w:lang w:val="ru-RU"/>
        </w:rPr>
        <w:t xml:space="preserve"> </w:t>
      </w:r>
      <w:r w:rsidRPr="001C0F00">
        <w:rPr>
          <w:rFonts w:ascii="Times NR" w:hAnsi="Times NR" w:cs="Times NR"/>
          <w:i/>
          <w:color w:val="000000"/>
          <w:shd w:val="clear" w:color="auto" w:fill="FFFFFF"/>
        </w:rPr>
        <w:t>qui</w:t>
      </w:r>
      <w:r w:rsidRPr="001C0F00">
        <w:rPr>
          <w:rFonts w:ascii="Times NR" w:hAnsi="Times NR" w:cs="Times NR"/>
          <w:i/>
          <w:color w:val="000000"/>
          <w:shd w:val="clear" w:color="auto" w:fill="FFFFFF"/>
          <w:lang w:val="ru-RU"/>
        </w:rPr>
        <w:t xml:space="preserve"> </w:t>
      </w:r>
      <w:r w:rsidRPr="001C0F00">
        <w:rPr>
          <w:rFonts w:ascii="Times NR" w:hAnsi="Times NR" w:cs="Times NR"/>
          <w:i/>
          <w:color w:val="000000"/>
          <w:shd w:val="clear" w:color="auto" w:fill="FFFFFF"/>
        </w:rPr>
        <w:t>ne</w:t>
      </w:r>
      <w:r w:rsidRPr="001C0F00">
        <w:rPr>
          <w:rFonts w:ascii="Times NR" w:hAnsi="Times NR" w:cs="Times NR"/>
          <w:i/>
          <w:color w:val="000000"/>
          <w:shd w:val="clear" w:color="auto" w:fill="FFFFFF"/>
          <w:lang w:val="ru-RU"/>
        </w:rPr>
        <w:t xml:space="preserve"> </w:t>
      </w:r>
      <w:r w:rsidRPr="001C0F00">
        <w:rPr>
          <w:rFonts w:ascii="Times NR" w:hAnsi="Times NR" w:cs="Times NR"/>
          <w:i/>
          <w:color w:val="000000"/>
          <w:shd w:val="clear" w:color="auto" w:fill="FFFFFF"/>
        </w:rPr>
        <w:t>se</w:t>
      </w:r>
      <w:r w:rsidRPr="001C0F00">
        <w:rPr>
          <w:rFonts w:ascii="Times NR" w:hAnsi="Times NR" w:cs="Times NR"/>
          <w:i/>
          <w:color w:val="000000"/>
          <w:shd w:val="clear" w:color="auto" w:fill="FFFFFF"/>
          <w:lang w:val="ru-RU"/>
        </w:rPr>
        <w:t xml:space="preserve"> </w:t>
      </w:r>
      <w:r w:rsidRPr="001C0F00">
        <w:rPr>
          <w:rFonts w:ascii="Times NR" w:hAnsi="Times NR" w:cs="Times NR"/>
          <w:i/>
          <w:color w:val="000000"/>
          <w:shd w:val="clear" w:color="auto" w:fill="FFFFFF"/>
        </w:rPr>
        <w:t>laisse</w:t>
      </w:r>
      <w:r w:rsidRPr="001C0F00">
        <w:rPr>
          <w:rFonts w:ascii="Times NR" w:hAnsi="Times NR" w:cs="Times NR"/>
          <w:i/>
          <w:color w:val="000000"/>
          <w:shd w:val="clear" w:color="auto" w:fill="FFFFFF"/>
          <w:lang w:val="ru-RU"/>
        </w:rPr>
        <w:t xml:space="preserve"> </w:t>
      </w:r>
      <w:r w:rsidRPr="001C0F00">
        <w:rPr>
          <w:rFonts w:ascii="Times NR" w:hAnsi="Times NR" w:cs="Times NR"/>
          <w:i/>
          <w:color w:val="000000"/>
          <w:shd w:val="clear" w:color="auto" w:fill="FFFFFF"/>
        </w:rPr>
        <w:t>pas</w:t>
      </w:r>
      <w:r w:rsidRPr="001C0F00">
        <w:rPr>
          <w:rFonts w:ascii="Times NR" w:hAnsi="Times NR" w:cs="Times NR"/>
          <w:i/>
          <w:color w:val="000000"/>
          <w:shd w:val="clear" w:color="auto" w:fill="FFFFFF"/>
          <w:lang w:val="ru-RU"/>
        </w:rPr>
        <w:t xml:space="preserve"> </w:t>
      </w:r>
      <w:r w:rsidRPr="001C0F00">
        <w:rPr>
          <w:rFonts w:ascii="Times NR" w:hAnsi="Times NR" w:cs="Times NR"/>
          <w:i/>
          <w:color w:val="000000"/>
          <w:shd w:val="clear" w:color="auto" w:fill="FFFFFF"/>
        </w:rPr>
        <w:t>monter</w:t>
      </w:r>
      <w:r w:rsidRPr="001C0F00">
        <w:rPr>
          <w:rStyle w:val="apple-converted-space"/>
          <w:rFonts w:ascii="Times NR" w:hAnsi="Times NR" w:cs="Times NR"/>
          <w:caps/>
          <w:color w:val="000000"/>
          <w:shd w:val="clear" w:color="auto" w:fill="FFFFFF"/>
        </w:rPr>
        <w:t> </w:t>
      </w:r>
      <w:r w:rsidRPr="001C0F00">
        <w:rPr>
          <w:rStyle w:val="apple-converted-space"/>
          <w:rFonts w:ascii="Times NR" w:hAnsi="Times NR" w:cs="Times NR"/>
          <w:caps/>
          <w:color w:val="000000"/>
          <w:shd w:val="clear" w:color="auto" w:fill="FFFFFF"/>
          <w:lang w:val="sr-Cyrl-CS"/>
        </w:rPr>
        <w:t>, 2012</w:t>
      </w:r>
      <w:r w:rsidRPr="001C0F00">
        <w:rPr>
          <w:rFonts w:ascii="Times NR" w:hAnsi="Times NR" w:cs="Times NR"/>
          <w:lang w:val="ru-RU"/>
        </w:rPr>
        <w:t xml:space="preserve">), </w:t>
      </w:r>
      <w:r w:rsidRPr="001C0F00">
        <w:rPr>
          <w:rFonts w:ascii="Times NR" w:hAnsi="Times NR" w:cs="Times NR"/>
          <w:i/>
          <w:iCs/>
          <w:lang w:val="ru-RU"/>
        </w:rPr>
        <w:t>Некрштени дани</w:t>
      </w:r>
      <w:r w:rsidRPr="001C0F00">
        <w:rPr>
          <w:rFonts w:ascii="Times NR" w:hAnsi="Times NR" w:cs="Times NR"/>
          <w:lang w:val="ru-RU"/>
        </w:rPr>
        <w:t xml:space="preserve"> (1995); </w:t>
      </w:r>
      <w:r w:rsidRPr="001C0F00">
        <w:rPr>
          <w:rFonts w:ascii="Times NR" w:hAnsi="Times NR" w:cs="Times NR"/>
          <w:i/>
          <w:iCs/>
          <w:lang w:val="ru-RU"/>
        </w:rPr>
        <w:t>Срећни сиромах</w:t>
      </w:r>
      <w:r w:rsidRPr="001C0F00">
        <w:rPr>
          <w:rFonts w:ascii="Times NR" w:hAnsi="Times NR" w:cs="Times NR"/>
          <w:lang w:val="ru-RU"/>
        </w:rPr>
        <w:t xml:space="preserve"> (приче за одрасле и децу, 2003);</w:t>
      </w:r>
      <w:r w:rsidRPr="001C0F00">
        <w:rPr>
          <w:rFonts w:ascii="Times NR" w:hAnsi="Times NR" w:cs="Times NR"/>
          <w:lang w:val="sr-Cyrl-CS"/>
        </w:rPr>
        <w:t xml:space="preserve"> </w:t>
      </w:r>
      <w:r w:rsidRPr="001C0F00">
        <w:rPr>
          <w:rFonts w:ascii="Times NR" w:hAnsi="Times NR" w:cs="Times NR"/>
          <w:i/>
          <w:lang w:val="sr-Cyrl-CS"/>
        </w:rPr>
        <w:t>Хаљина госпође Килибарда</w:t>
      </w:r>
      <w:r w:rsidRPr="001C0F00">
        <w:rPr>
          <w:rFonts w:ascii="Times NR" w:hAnsi="Times NR" w:cs="Times NR"/>
          <w:lang w:val="sr-Cyrl-CS"/>
        </w:rPr>
        <w:t xml:space="preserve"> - Изабране приче (2012); </w:t>
      </w:r>
      <w:r w:rsidRPr="001C0F00">
        <w:rPr>
          <w:rFonts w:ascii="Times NR" w:hAnsi="Times NR" w:cs="Times NR"/>
          <w:lang w:val="ru-RU"/>
        </w:rPr>
        <w:t xml:space="preserve"> роман: </w:t>
      </w:r>
      <w:r w:rsidRPr="001C0F00">
        <w:rPr>
          <w:rFonts w:ascii="Times NR" w:hAnsi="Times NR" w:cs="Times NR"/>
          <w:i/>
          <w:iCs/>
          <w:lang w:val="ru-RU"/>
        </w:rPr>
        <w:t>Псећа кожа</w:t>
      </w:r>
      <w:r w:rsidRPr="001C0F00">
        <w:rPr>
          <w:rFonts w:ascii="Times NR" w:hAnsi="Times NR" w:cs="Times NR"/>
          <w:lang w:val="ru-RU"/>
        </w:rPr>
        <w:t xml:space="preserve"> (1990); драм</w:t>
      </w:r>
      <w:r w:rsidRPr="001C0F00">
        <w:rPr>
          <w:rFonts w:ascii="Times NR" w:hAnsi="Times NR" w:cs="Times NR"/>
          <w:lang w:val="sr-Cyrl-CS"/>
        </w:rPr>
        <w:t>а</w:t>
      </w:r>
      <w:r w:rsidRPr="001C0F00">
        <w:rPr>
          <w:rFonts w:ascii="Times NR" w:hAnsi="Times NR" w:cs="Times NR"/>
          <w:lang w:val="ru-RU"/>
        </w:rPr>
        <w:t xml:space="preserve">: </w:t>
      </w:r>
      <w:r w:rsidRPr="001C0F00">
        <w:rPr>
          <w:rFonts w:ascii="Times NR" w:hAnsi="Times NR" w:cs="Times NR"/>
          <w:i/>
          <w:iCs/>
          <w:lang w:val="ru-RU"/>
        </w:rPr>
        <w:t>Долина јоргована</w:t>
      </w:r>
      <w:r w:rsidRPr="001C0F00">
        <w:rPr>
          <w:rFonts w:ascii="Times NR" w:hAnsi="Times NR" w:cs="Times NR"/>
          <w:lang w:val="ru-RU"/>
        </w:rPr>
        <w:t xml:space="preserve"> (1999); књиге есеја: </w:t>
      </w:r>
      <w:r w:rsidRPr="001C0F00">
        <w:rPr>
          <w:rFonts w:ascii="Times NR" w:hAnsi="Times NR" w:cs="Times NR"/>
          <w:i/>
          <w:iCs/>
          <w:lang w:val="ru-RU"/>
        </w:rPr>
        <w:t>Поезија и памћење</w:t>
      </w:r>
      <w:r w:rsidRPr="001C0F00">
        <w:rPr>
          <w:rFonts w:ascii="Times NR" w:hAnsi="Times NR" w:cs="Times NR"/>
          <w:lang w:val="ru-RU"/>
        </w:rPr>
        <w:t xml:space="preserve"> (1988), </w:t>
      </w:r>
      <w:r w:rsidRPr="001C0F00">
        <w:rPr>
          <w:rFonts w:ascii="Times NR" w:hAnsi="Times NR" w:cs="Times NR"/>
          <w:i/>
          <w:iCs/>
          <w:lang w:val="ru-RU"/>
        </w:rPr>
        <w:t>Знаци времена</w:t>
      </w:r>
      <w:r w:rsidRPr="001C0F00">
        <w:rPr>
          <w:rFonts w:ascii="Times NR" w:hAnsi="Times NR" w:cs="Times NR"/>
          <w:lang w:val="ru-RU"/>
        </w:rPr>
        <w:t xml:space="preserve"> (2003), </w:t>
      </w:r>
      <w:r w:rsidRPr="001C0F00">
        <w:rPr>
          <w:rFonts w:ascii="Times NR" w:hAnsi="Times NR" w:cs="Times NR"/>
          <w:i/>
          <w:iCs/>
          <w:lang w:val="ru-RU"/>
        </w:rPr>
        <w:t>Тражим помиловање</w:t>
      </w:r>
      <w:r w:rsidRPr="001C0F00">
        <w:rPr>
          <w:rFonts w:ascii="Times NR" w:hAnsi="Times NR" w:cs="Times NR"/>
          <w:lang w:val="ru-RU"/>
        </w:rPr>
        <w:t xml:space="preserve"> Десанке Максимовић (2005); књижевнотеоријску студију: </w:t>
      </w:r>
      <w:r w:rsidRPr="001C0F00">
        <w:rPr>
          <w:rFonts w:ascii="Times NR" w:hAnsi="Times NR" w:cs="Times NR"/>
          <w:i/>
          <w:iCs/>
          <w:lang w:val="ru-RU"/>
        </w:rPr>
        <w:t>О песничком тексту</w:t>
      </w:r>
      <w:r w:rsidRPr="001C0F00">
        <w:rPr>
          <w:rFonts w:ascii="Times NR" w:hAnsi="Times NR" w:cs="Times NR"/>
          <w:lang w:val="ru-RU"/>
        </w:rPr>
        <w:t xml:space="preserve"> (1989); књигу полемика и чланака: </w:t>
      </w:r>
      <w:r w:rsidRPr="001C0F00">
        <w:rPr>
          <w:rFonts w:ascii="Times NR" w:hAnsi="Times NR" w:cs="Times NR"/>
          <w:i/>
          <w:iCs/>
          <w:lang w:val="ru-RU"/>
        </w:rPr>
        <w:t>Оковани језик (</w:t>
      </w:r>
      <w:r w:rsidRPr="001C0F00">
        <w:rPr>
          <w:rFonts w:ascii="Times NR" w:hAnsi="Times NR" w:cs="Times NR"/>
          <w:lang w:val="ru-RU"/>
        </w:rPr>
        <w:t>2000)</w:t>
      </w:r>
      <w:r w:rsidRPr="001C0F00">
        <w:rPr>
          <w:rFonts w:ascii="Times NR" w:hAnsi="Times NR" w:cs="Times NR"/>
          <w:lang w:val="sr-Cyrl-CS"/>
        </w:rPr>
        <w:t>.</w:t>
      </w:r>
    </w:p>
    <w:p w:rsidR="00107860" w:rsidRPr="001C0F00" w:rsidRDefault="00107860" w:rsidP="00107860">
      <w:pPr>
        <w:keepLines/>
        <w:ind w:firstLine="720"/>
        <w:jc w:val="both"/>
        <w:rPr>
          <w:rFonts w:ascii="Times NR" w:hAnsi="Times NR" w:cs="Times NR"/>
          <w:i/>
          <w:lang w:val="ru-RU"/>
        </w:rPr>
      </w:pPr>
      <w:r w:rsidRPr="001C0F00">
        <w:rPr>
          <w:rFonts w:ascii="Times NR" w:hAnsi="Times NR" w:cs="Times NR"/>
          <w:i/>
          <w:lang w:val="sr-Cyrl-CS"/>
        </w:rPr>
        <w:t>Књиге за децу</w:t>
      </w:r>
    </w:p>
    <w:p w:rsidR="00107860" w:rsidRPr="001C0F00" w:rsidRDefault="00107860" w:rsidP="00107860">
      <w:pPr>
        <w:keepLines/>
        <w:ind w:firstLine="720"/>
        <w:jc w:val="both"/>
        <w:rPr>
          <w:rFonts w:ascii="Times NR" w:hAnsi="Times NR" w:cs="Times NR"/>
          <w:lang w:val="ru-RU"/>
        </w:rPr>
      </w:pPr>
      <w:r w:rsidRPr="001C0F00">
        <w:rPr>
          <w:rFonts w:ascii="Times NR" w:hAnsi="Times NR" w:cs="Times NR"/>
          <w:lang w:val="sr-Cyrl-CS"/>
        </w:rPr>
        <w:t>Б</w:t>
      </w:r>
      <w:r w:rsidRPr="001C0F00">
        <w:rPr>
          <w:rFonts w:ascii="Times NR" w:hAnsi="Times NR" w:cs="Times NR"/>
          <w:lang w:val="ru-RU"/>
        </w:rPr>
        <w:t xml:space="preserve">ајке: </w:t>
      </w:r>
      <w:r w:rsidRPr="001C0F00">
        <w:rPr>
          <w:rFonts w:ascii="Times NR" w:hAnsi="Times NR" w:cs="Times NR"/>
          <w:i/>
          <w:iCs/>
          <w:lang w:val="ru-RU"/>
        </w:rPr>
        <w:t>Долина јоргована</w:t>
      </w:r>
      <w:r w:rsidRPr="001C0F00">
        <w:rPr>
          <w:rFonts w:ascii="Times NR" w:hAnsi="Times NR" w:cs="Times NR"/>
          <w:lang w:val="ru-RU"/>
        </w:rPr>
        <w:t xml:space="preserve"> (1991, 1995,  бајке и приче, 2003), </w:t>
      </w:r>
      <w:r w:rsidRPr="001C0F00">
        <w:rPr>
          <w:rFonts w:ascii="Times NR" w:hAnsi="Times NR" w:cs="Times NR"/>
          <w:i/>
          <w:iCs/>
          <w:lang w:val="ru-RU"/>
        </w:rPr>
        <w:t>Орлово гнездо</w:t>
      </w:r>
      <w:r w:rsidRPr="001C0F00">
        <w:rPr>
          <w:rFonts w:ascii="Times NR" w:hAnsi="Times NR" w:cs="Times NR"/>
          <w:lang w:val="ru-RU"/>
        </w:rPr>
        <w:t xml:space="preserve"> (изабране бајке, 2000); приче: </w:t>
      </w:r>
      <w:r w:rsidRPr="001C0F00">
        <w:rPr>
          <w:rFonts w:ascii="Times NR" w:hAnsi="Times NR" w:cs="Times NR"/>
          <w:i/>
          <w:iCs/>
          <w:lang w:val="ru-RU"/>
        </w:rPr>
        <w:t>Господар седам брегова</w:t>
      </w:r>
      <w:r w:rsidRPr="001C0F00">
        <w:rPr>
          <w:rFonts w:ascii="Times NR" w:hAnsi="Times NR" w:cs="Times NR"/>
          <w:lang w:val="ru-RU"/>
        </w:rPr>
        <w:t xml:space="preserve"> (1993, 1996); </w:t>
      </w:r>
      <w:r w:rsidRPr="001C0F00">
        <w:rPr>
          <w:rFonts w:ascii="Times NR" w:hAnsi="Times NR" w:cs="Times NR"/>
          <w:i/>
          <w:iCs/>
          <w:lang w:val="ru-RU"/>
        </w:rPr>
        <w:t>Прича о Мудром Петру</w:t>
      </w:r>
      <w:r w:rsidRPr="001C0F00">
        <w:rPr>
          <w:rFonts w:ascii="Times NR" w:hAnsi="Times NR" w:cs="Times NR"/>
          <w:lang w:val="ru-RU"/>
        </w:rPr>
        <w:t xml:space="preserve"> (1998);  сликовнице: </w:t>
      </w:r>
      <w:r w:rsidRPr="001C0F00">
        <w:rPr>
          <w:rFonts w:ascii="Times NR" w:hAnsi="Times NR" w:cs="Times NR"/>
          <w:i/>
          <w:iCs/>
          <w:lang w:val="ru-RU"/>
        </w:rPr>
        <w:t>Женидба Реље Крилатице</w:t>
      </w:r>
      <w:r w:rsidRPr="001C0F00">
        <w:rPr>
          <w:rFonts w:ascii="Times NR" w:hAnsi="Times NR" w:cs="Times NR"/>
          <w:lang w:val="ru-RU"/>
        </w:rPr>
        <w:t xml:space="preserve"> (1994), </w:t>
      </w:r>
      <w:r w:rsidRPr="001C0F00">
        <w:rPr>
          <w:rFonts w:ascii="Times NR" w:hAnsi="Times NR" w:cs="Times NR"/>
          <w:i/>
          <w:iCs/>
          <w:lang w:val="ru-RU"/>
        </w:rPr>
        <w:t>Чаробна сликовница 1–6</w:t>
      </w:r>
      <w:r w:rsidRPr="001C0F00">
        <w:rPr>
          <w:rFonts w:ascii="Times NR" w:hAnsi="Times NR" w:cs="Times NR"/>
          <w:lang w:val="ru-RU"/>
        </w:rPr>
        <w:t xml:space="preserve"> (појединачне бајке из </w:t>
      </w:r>
      <w:r w:rsidRPr="001C0F00">
        <w:rPr>
          <w:rFonts w:ascii="Times NR" w:hAnsi="Times NR" w:cs="Times NR"/>
          <w:i/>
          <w:lang w:val="ru-RU"/>
        </w:rPr>
        <w:t>Долине јоргована</w:t>
      </w:r>
      <w:r w:rsidRPr="001C0F00">
        <w:rPr>
          <w:rFonts w:ascii="Times NR" w:hAnsi="Times NR" w:cs="Times NR"/>
          <w:lang w:val="ru-RU"/>
        </w:rPr>
        <w:t xml:space="preserve">, 1997) </w:t>
      </w:r>
      <w:r w:rsidRPr="001C0F00">
        <w:rPr>
          <w:rFonts w:ascii="Times NR" w:hAnsi="Times NR" w:cs="Times NR"/>
          <w:lang w:val="sr-Cyrl-CS"/>
        </w:rPr>
        <w:t xml:space="preserve">роман-бајке: </w:t>
      </w:r>
      <w:r w:rsidRPr="001C0F00">
        <w:rPr>
          <w:rFonts w:ascii="Times NR" w:hAnsi="Times NR" w:cs="Times NR"/>
          <w:i/>
          <w:iCs/>
          <w:lang w:val="sr-Cyrl-CS"/>
        </w:rPr>
        <w:t xml:space="preserve">Бисерни град </w:t>
      </w:r>
      <w:r w:rsidRPr="001C0F00">
        <w:rPr>
          <w:rFonts w:ascii="Times NR" w:hAnsi="Times NR" w:cs="Times NR"/>
          <w:lang w:val="sr-Cyrl-CS"/>
        </w:rPr>
        <w:t xml:space="preserve">(2005); </w:t>
      </w:r>
      <w:r w:rsidRPr="001C0F00">
        <w:rPr>
          <w:rFonts w:ascii="Times NR" w:hAnsi="Times NR" w:cs="Times NR"/>
          <w:i/>
          <w:lang w:val="sr-Cyrl-CS"/>
        </w:rPr>
        <w:t xml:space="preserve">Златна гора </w:t>
      </w:r>
      <w:r w:rsidRPr="001C0F00">
        <w:rPr>
          <w:rFonts w:ascii="Times NR" w:hAnsi="Times NR" w:cs="Times NR"/>
          <w:lang w:val="sr-Cyrl-CS"/>
        </w:rPr>
        <w:t>(2006), Син цвет (избор најлепших бајки на македонскоком, 2011).</w:t>
      </w:r>
    </w:p>
    <w:p w:rsidR="00107860" w:rsidRDefault="00107860" w:rsidP="00107860">
      <w:pPr>
        <w:keepLines/>
        <w:ind w:firstLine="720"/>
        <w:jc w:val="both"/>
        <w:rPr>
          <w:rFonts w:ascii="Times NR" w:hAnsi="Times NR" w:cs="Times NR"/>
          <w:lang w:val="ru-RU"/>
        </w:rPr>
      </w:pPr>
      <w:r w:rsidRPr="001C0F00">
        <w:rPr>
          <w:rFonts w:ascii="Times NR" w:hAnsi="Times NR" w:cs="Times NR"/>
          <w:lang w:val="ru-RU"/>
        </w:rPr>
        <w:t xml:space="preserve">Саставио је неколико антологија и приредио више књига из различитих књижевних области. Особито су значајне: </w:t>
      </w:r>
      <w:r w:rsidRPr="001C0F00">
        <w:rPr>
          <w:rFonts w:ascii="Times NR" w:hAnsi="Times NR" w:cs="Times NR"/>
          <w:i/>
          <w:iCs/>
          <w:lang w:val="ru-RU"/>
        </w:rPr>
        <w:t>Савремена поезија југословенских народа и народности</w:t>
      </w:r>
      <w:r w:rsidRPr="001C0F00">
        <w:rPr>
          <w:rFonts w:ascii="Times NR" w:hAnsi="Times NR" w:cs="Times NR"/>
          <w:lang w:val="ru-RU"/>
        </w:rPr>
        <w:t xml:space="preserve"> (антологија, 1984), </w:t>
      </w:r>
      <w:r w:rsidRPr="001C0F00">
        <w:rPr>
          <w:rFonts w:ascii="Times NR" w:hAnsi="Times NR" w:cs="Times NR"/>
          <w:i/>
          <w:iCs/>
          <w:lang w:val="ru-RU"/>
        </w:rPr>
        <w:t>Поетика савремене српске поезије</w:t>
      </w:r>
      <w:r w:rsidRPr="001C0F00">
        <w:rPr>
          <w:rFonts w:ascii="Times NR" w:hAnsi="Times NR" w:cs="Times NR"/>
          <w:lang w:val="ru-RU"/>
        </w:rPr>
        <w:t xml:space="preserve"> (зборник, 1998), </w:t>
      </w:r>
      <w:r w:rsidRPr="001C0F00">
        <w:rPr>
          <w:rFonts w:ascii="Times NR" w:hAnsi="Times NR" w:cs="Times NR"/>
          <w:i/>
          <w:iCs/>
          <w:lang w:val="ru-RU"/>
        </w:rPr>
        <w:t>Најлепше приче за сваки дан / 365 прича из целог света</w:t>
      </w:r>
      <w:r w:rsidRPr="001C0F00">
        <w:rPr>
          <w:rFonts w:ascii="Times NR" w:hAnsi="Times NR" w:cs="Times NR"/>
          <w:lang w:val="ru-RU"/>
        </w:rPr>
        <w:t xml:space="preserve"> (антологија, 2002), </w:t>
      </w:r>
      <w:r w:rsidRPr="001C0F00">
        <w:rPr>
          <w:rFonts w:ascii="Times NR" w:hAnsi="Times NR" w:cs="Times NR"/>
          <w:i/>
          <w:iCs/>
          <w:lang w:val="ru-RU"/>
        </w:rPr>
        <w:t>Амор и Психа</w:t>
      </w:r>
      <w:r w:rsidRPr="001C0F00">
        <w:rPr>
          <w:rFonts w:ascii="Times NR" w:hAnsi="Times NR" w:cs="Times NR"/>
          <w:lang w:val="ru-RU"/>
        </w:rPr>
        <w:t xml:space="preserve"> (2002, љубавне приче), </w:t>
      </w:r>
      <w:r w:rsidRPr="001C0F00">
        <w:rPr>
          <w:rFonts w:ascii="Times NR" w:hAnsi="Times NR" w:cs="Times NR"/>
          <w:i/>
          <w:iCs/>
          <w:lang w:val="ru-RU"/>
        </w:rPr>
        <w:t>Најлепше српске народне бајке</w:t>
      </w:r>
      <w:r w:rsidRPr="001C0F00">
        <w:rPr>
          <w:rFonts w:ascii="Times NR" w:hAnsi="Times NR" w:cs="Times NR"/>
          <w:lang w:val="ru-RU"/>
        </w:rPr>
        <w:t xml:space="preserve"> (антологија, 2003), </w:t>
      </w:r>
      <w:r w:rsidRPr="001C0F00">
        <w:rPr>
          <w:rFonts w:ascii="Times NR" w:hAnsi="Times NR" w:cs="Times NR"/>
          <w:i/>
          <w:iCs/>
          <w:lang w:val="ru-RU"/>
        </w:rPr>
        <w:t>Вилинске приче</w:t>
      </w:r>
      <w:r w:rsidRPr="001C0F00">
        <w:rPr>
          <w:rFonts w:ascii="Times NR" w:hAnsi="Times NR" w:cs="Times NR"/>
          <w:lang w:val="ru-RU"/>
        </w:rPr>
        <w:t xml:space="preserve"> (антологија прича о вилама из целога света, 1993),  </w:t>
      </w:r>
      <w:r w:rsidRPr="001C0F00">
        <w:rPr>
          <w:rFonts w:ascii="Times NR" w:hAnsi="Times NR" w:cs="Times NR"/>
          <w:i/>
          <w:iCs/>
          <w:lang w:val="ru-RU"/>
        </w:rPr>
        <w:t>Патуљци и дивови</w:t>
      </w:r>
      <w:r w:rsidRPr="001C0F00">
        <w:rPr>
          <w:rFonts w:ascii="Times NR" w:hAnsi="Times NR" w:cs="Times NR"/>
          <w:lang w:val="ru-RU"/>
        </w:rPr>
        <w:t xml:space="preserve"> (антологија прича о патуљцима и дивовима из целог света, 2004), </w:t>
      </w:r>
      <w:r w:rsidRPr="001C0F00">
        <w:rPr>
          <w:rFonts w:ascii="Times NR" w:hAnsi="Times NR" w:cs="Times NR"/>
          <w:i/>
          <w:lang w:val="ru-RU"/>
        </w:rPr>
        <w:t>Српске јуначке приче</w:t>
      </w:r>
      <w:r w:rsidRPr="001C0F00">
        <w:rPr>
          <w:rFonts w:ascii="Times NR" w:hAnsi="Times NR" w:cs="Times NR"/>
          <w:lang w:val="ru-RU"/>
        </w:rPr>
        <w:t xml:space="preserve"> (антологија, 2005).</w:t>
      </w:r>
    </w:p>
    <w:p w:rsidR="00107860" w:rsidRPr="00950862" w:rsidRDefault="00107860" w:rsidP="00107860">
      <w:pPr>
        <w:spacing w:before="30" w:after="30" w:line="357" w:lineRule="atLeast"/>
        <w:rPr>
          <w:rFonts w:ascii="Times NR" w:hAnsi="Times NR" w:cs="Times NR"/>
          <w:lang w:val="ru-RU"/>
        </w:rPr>
      </w:pPr>
      <w:r>
        <w:rPr>
          <w:rFonts w:ascii="Times NR" w:hAnsi="Times NR" w:cs="Times NR"/>
          <w:lang w:val="ru-RU"/>
        </w:rPr>
        <w:lastRenderedPageBreak/>
        <w:t xml:space="preserve">Заступан је у антологијама и превођен на светске језике. Велики успех код читалаца и критик имала је његова књига </w:t>
      </w:r>
      <w:r w:rsidRPr="00950862">
        <w:rPr>
          <w:rFonts w:ascii="Times NR" w:hAnsi="Times NR" w:cs="Times NR"/>
          <w:i/>
        </w:rPr>
        <w:t>La Robe de madame Kilibarda</w:t>
      </w:r>
      <w:r w:rsidRPr="00950862">
        <w:rPr>
          <w:rFonts w:ascii="Times NR" w:hAnsi="Times NR" w:cs="Times NR"/>
        </w:rPr>
        <w:t xml:space="preserve"> </w:t>
      </w:r>
      <w:r w:rsidRPr="00950862">
        <w:rPr>
          <w:rFonts w:ascii="Times NR" w:hAnsi="Times NR" w:cs="Times NR"/>
          <w:lang w:val="sr-Cyrl-RS"/>
        </w:rPr>
        <w:t>(</w:t>
      </w:r>
      <w:r w:rsidRPr="00950862">
        <w:rPr>
          <w:rFonts w:ascii="Times NR" w:hAnsi="Times NR" w:cs="Times NR"/>
          <w:i/>
          <w:lang w:val="sr-Cyrl-RS"/>
        </w:rPr>
        <w:t>Хаљина госпође Килибарда</w:t>
      </w:r>
      <w:r w:rsidRPr="00950862">
        <w:rPr>
          <w:rFonts w:ascii="Times NR" w:hAnsi="Times NR" w:cs="Times NR"/>
          <w:lang w:val="sr-Cyrl-RS"/>
        </w:rPr>
        <w:t>, на француском:</w:t>
      </w:r>
      <w:r w:rsidR="00950862">
        <w:rPr>
          <w:rFonts w:ascii="Times NR" w:hAnsi="Times NR" w:cs="Times NR"/>
          <w:lang w:val="sr-Cyrl-RS"/>
        </w:rPr>
        <w:t xml:space="preserve"> </w:t>
      </w:r>
      <w:r w:rsidRPr="00950862">
        <w:rPr>
          <w:rFonts w:ascii="Times NR" w:hAnsi="Times NR" w:cs="Times NR"/>
        </w:rPr>
        <w:t>1914</w:t>
      </w:r>
      <w:r w:rsidRPr="00950862">
        <w:rPr>
          <w:rFonts w:ascii="Times NR" w:hAnsi="Times NR" w:cs="Times NR"/>
          <w:lang w:val="sr-Cyrl-RS"/>
        </w:rPr>
        <w:t>)</w:t>
      </w:r>
    </w:p>
    <w:p w:rsidR="00107860" w:rsidRPr="001C0F00" w:rsidRDefault="00107860" w:rsidP="00107860">
      <w:pPr>
        <w:ind w:firstLine="720"/>
        <w:rPr>
          <w:rFonts w:ascii="Times NR" w:hAnsi="Times NR" w:cs="Times NR"/>
          <w:lang w:val="sr-Cyrl-CS"/>
        </w:rPr>
      </w:pPr>
      <w:r w:rsidRPr="001C0F00">
        <w:rPr>
          <w:rFonts w:ascii="Times NR" w:hAnsi="Times NR" w:cs="Times NR"/>
          <w:lang w:val="ru-RU"/>
        </w:rPr>
        <w:t>Добио је награде</w:t>
      </w:r>
      <w:r w:rsidR="006D1C20">
        <w:rPr>
          <w:rFonts w:ascii="Times NR" w:hAnsi="Times NR" w:cs="Times NR"/>
          <w:lang w:val="ru-RU"/>
        </w:rPr>
        <w:t xml:space="preserve"> и признања:</w:t>
      </w:r>
      <w:r w:rsidRPr="001C0F00">
        <w:rPr>
          <w:rFonts w:ascii="Times NR" w:hAnsi="Times NR" w:cs="Times NR"/>
          <w:lang w:val="ru-RU"/>
        </w:rPr>
        <w:t xml:space="preserve"> „Милош Црњански“, „Невен“, „Ристо Ратковић“, „Доситејево перо“</w:t>
      </w:r>
      <w:r w:rsidRPr="001C0F00">
        <w:rPr>
          <w:rFonts w:ascii="Times NR" w:hAnsi="Times NR" w:cs="Times NR"/>
          <w:lang w:val="sr-Cyrl-CS"/>
        </w:rPr>
        <w:t xml:space="preserve">, </w:t>
      </w:r>
      <w:r w:rsidR="006D1C20">
        <w:rPr>
          <w:rFonts w:ascii="Times NR" w:hAnsi="Times NR" w:cs="Times NR"/>
          <w:lang w:val="sr-Cyrl-CS"/>
        </w:rPr>
        <w:t>„Повеља слободе“,</w:t>
      </w:r>
      <w:r w:rsidRPr="001C0F00">
        <w:rPr>
          <w:rFonts w:ascii="Times NR" w:hAnsi="Times NR" w:cs="Times NR"/>
          <w:lang w:val="ru-RU"/>
        </w:rPr>
        <w:t xml:space="preserve"> „Златни беочуг“ и Међунардну књижевну награду "Ана Франк".</w:t>
      </w:r>
      <w:r w:rsidRPr="001C0F00">
        <w:rPr>
          <w:rFonts w:ascii="Times NR" w:hAnsi="Times NR" w:cs="Times NR"/>
          <w:lang w:val="sr-Cyrl-CS"/>
        </w:rPr>
        <w:t xml:space="preserve"> </w:t>
      </w:r>
    </w:p>
    <w:p w:rsidR="00107860" w:rsidRPr="00C01143" w:rsidRDefault="00107860" w:rsidP="00C01143">
      <w:pPr>
        <w:keepLines/>
        <w:ind w:firstLine="720"/>
        <w:jc w:val="both"/>
        <w:rPr>
          <w:rFonts w:ascii="Times NR" w:hAnsi="Times NR" w:cs="Times NR"/>
          <w:lang w:val="sr-Cyrl-RS"/>
        </w:rPr>
      </w:pPr>
    </w:p>
    <w:p w:rsidR="00C01143" w:rsidRPr="009513AE" w:rsidRDefault="00C01143" w:rsidP="00C01143">
      <w:pPr>
        <w:shd w:val="clear" w:color="auto" w:fill="FFFFFF"/>
        <w:spacing w:line="360" w:lineRule="auto"/>
        <w:ind w:firstLine="720"/>
        <w:rPr>
          <w:rFonts w:ascii="Times NR" w:hAnsi="Times NR" w:cs="Times NR"/>
          <w:sz w:val="24"/>
          <w:szCs w:val="24"/>
        </w:rPr>
      </w:pPr>
    </w:p>
    <w:p w:rsidR="005A4A65" w:rsidRDefault="005A4A65"/>
    <w:p w:rsidR="005A4A65" w:rsidRDefault="005A4A65" w:rsidP="005A4A65"/>
    <w:p w:rsidR="002F2A97" w:rsidRPr="005A4A65" w:rsidRDefault="005A4A65" w:rsidP="005A4A65">
      <w:pPr>
        <w:tabs>
          <w:tab w:val="left" w:pos="2729"/>
        </w:tabs>
      </w:pPr>
      <w:bookmarkStart w:id="0" w:name="_GoBack"/>
      <w:bookmarkEnd w:id="0"/>
      <w:r>
        <w:tab/>
      </w:r>
    </w:p>
    <w:sectPr w:rsidR="002F2A97" w:rsidRPr="005A4A6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623" w:rsidRDefault="00B07623" w:rsidP="00DA0836">
      <w:pPr>
        <w:spacing w:after="0" w:line="240" w:lineRule="auto"/>
      </w:pPr>
      <w:r>
        <w:separator/>
      </w:r>
    </w:p>
  </w:endnote>
  <w:endnote w:type="continuationSeparator" w:id="0">
    <w:p w:rsidR="00B07623" w:rsidRDefault="00B07623" w:rsidP="00DA0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R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623" w:rsidRDefault="00B07623" w:rsidP="00DA0836">
      <w:pPr>
        <w:spacing w:after="0" w:line="240" w:lineRule="auto"/>
      </w:pPr>
      <w:r>
        <w:separator/>
      </w:r>
    </w:p>
  </w:footnote>
  <w:footnote w:type="continuationSeparator" w:id="0">
    <w:p w:rsidR="00B07623" w:rsidRDefault="00B07623" w:rsidP="00DA08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053B33"/>
    <w:multiLevelType w:val="multilevel"/>
    <w:tmpl w:val="9474D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A65"/>
    <w:rsid w:val="000F0014"/>
    <w:rsid w:val="00107860"/>
    <w:rsid w:val="00145E70"/>
    <w:rsid w:val="00220824"/>
    <w:rsid w:val="002F2A97"/>
    <w:rsid w:val="00380428"/>
    <w:rsid w:val="00441165"/>
    <w:rsid w:val="005353A7"/>
    <w:rsid w:val="00583C9D"/>
    <w:rsid w:val="005A4A65"/>
    <w:rsid w:val="00666A61"/>
    <w:rsid w:val="0068539A"/>
    <w:rsid w:val="006D1C20"/>
    <w:rsid w:val="008F6EB2"/>
    <w:rsid w:val="00950862"/>
    <w:rsid w:val="009A66AF"/>
    <w:rsid w:val="00A50A27"/>
    <w:rsid w:val="00AB6A4E"/>
    <w:rsid w:val="00B07623"/>
    <w:rsid w:val="00C01143"/>
    <w:rsid w:val="00D45B8E"/>
    <w:rsid w:val="00DA0836"/>
    <w:rsid w:val="00E918F3"/>
    <w:rsid w:val="00F12425"/>
    <w:rsid w:val="00F6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A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rsid w:val="00C01143"/>
    <w:rPr>
      <w:rFonts w:cs="Times New Roman"/>
    </w:rPr>
  </w:style>
  <w:style w:type="paragraph" w:customStyle="1" w:styleId="p22">
    <w:name w:val="p22"/>
    <w:basedOn w:val="Normal"/>
    <w:rsid w:val="001078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A08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0836"/>
  </w:style>
  <w:style w:type="paragraph" w:styleId="Footer">
    <w:name w:val="footer"/>
    <w:basedOn w:val="Normal"/>
    <w:link w:val="FooterChar"/>
    <w:uiPriority w:val="99"/>
    <w:unhideWhenUsed/>
    <w:rsid w:val="00DA08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0836"/>
  </w:style>
  <w:style w:type="paragraph" w:customStyle="1" w:styleId="Char2">
    <w:name w:val="Char2"/>
    <w:basedOn w:val="Normal"/>
    <w:next w:val="Normal"/>
    <w:rsid w:val="00DA0836"/>
    <w:pPr>
      <w:spacing w:after="160" w:line="240" w:lineRule="exact"/>
    </w:pPr>
    <w:rPr>
      <w:rFonts w:ascii="Tahoma" w:eastAsia="Times New Roman" w:hAnsi="Tahoma" w:cs="Tahoma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A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rsid w:val="00C01143"/>
    <w:rPr>
      <w:rFonts w:cs="Times New Roman"/>
    </w:rPr>
  </w:style>
  <w:style w:type="paragraph" w:customStyle="1" w:styleId="p22">
    <w:name w:val="p22"/>
    <w:basedOn w:val="Normal"/>
    <w:rsid w:val="001078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A08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0836"/>
  </w:style>
  <w:style w:type="paragraph" w:styleId="Footer">
    <w:name w:val="footer"/>
    <w:basedOn w:val="Normal"/>
    <w:link w:val="FooterChar"/>
    <w:uiPriority w:val="99"/>
    <w:unhideWhenUsed/>
    <w:rsid w:val="00DA08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0836"/>
  </w:style>
  <w:style w:type="paragraph" w:customStyle="1" w:styleId="Char2">
    <w:name w:val="Char2"/>
    <w:basedOn w:val="Normal"/>
    <w:next w:val="Normal"/>
    <w:rsid w:val="00DA0836"/>
    <w:pPr>
      <w:spacing w:after="160" w:line="240" w:lineRule="exact"/>
    </w:pPr>
    <w:rPr>
      <w:rFonts w:ascii="Tahoma" w:eastAsia="Times New Roman" w:hAnsi="Tahoma" w:cs="Tahoma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1279</Words>
  <Characters>7294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Tiodor</dc:creator>
  <cp:lastModifiedBy>Tiodor</cp:lastModifiedBy>
  <cp:revision>7</cp:revision>
  <dcterms:created xsi:type="dcterms:W3CDTF">2016-11-29T00:11:00Z</dcterms:created>
  <dcterms:modified xsi:type="dcterms:W3CDTF">2016-11-29T10:42:00Z</dcterms:modified>
</cp:coreProperties>
</file>