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E9" w:rsidRDefault="008D5CE9" w:rsidP="00E46F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6F16" w:rsidRPr="008D5CE9" w:rsidRDefault="00E46F16" w:rsidP="008D5CE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Савет Универзитета у Крагујевцу, на основу члана 13. и 65. Статута Универзитета у Крагујевцу (број: </w:t>
      </w:r>
      <w:r w:rsidR="00AD7724" w:rsidRPr="008D5CE9">
        <w:rPr>
          <w:rFonts w:ascii="Times New Roman" w:hAnsi="Times New Roman" w:cs="Times New Roman"/>
          <w:sz w:val="24"/>
          <w:szCs w:val="24"/>
        </w:rPr>
        <w:t>II</w:t>
      </w:r>
      <w:r w:rsidR="00AD7724" w:rsidRPr="008D5CE9">
        <w:rPr>
          <w:rFonts w:ascii="Times New Roman" w:hAnsi="Times New Roman" w:cs="Times New Roman"/>
          <w:sz w:val="24"/>
          <w:szCs w:val="24"/>
          <w:lang w:val="ru-RU"/>
        </w:rPr>
        <w:t>-01-1</w:t>
      </w:r>
      <w:r w:rsidR="008D5CE9" w:rsidRPr="008D5CE9">
        <w:rPr>
          <w:rFonts w:ascii="Times New Roman" w:hAnsi="Times New Roman" w:cs="Times New Roman"/>
          <w:sz w:val="24"/>
          <w:szCs w:val="24"/>
          <w:lang w:val="sr-Latn-RS"/>
        </w:rPr>
        <w:t>53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D5CE9" w:rsidRPr="008D5CE9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AD7724" w:rsidRPr="008D5CE9">
        <w:rPr>
          <w:rFonts w:ascii="Times New Roman" w:hAnsi="Times New Roman" w:cs="Times New Roman"/>
          <w:sz w:val="24"/>
          <w:szCs w:val="24"/>
          <w:lang w:val="sr-Cyrl-RS"/>
        </w:rPr>
        <w:t>.02.201</w:t>
      </w:r>
      <w:r w:rsidR="008D5CE9" w:rsidRPr="008D5CE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. године)</w:t>
      </w:r>
      <w:r w:rsidR="008D5CE9" w:rsidRPr="008D5C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D5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Сената, на седници одржаној </w:t>
      </w:r>
      <w:r w:rsidR="008D5CE9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________________. </w:t>
      </w:r>
      <w:r w:rsidR="003C11B7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, донео је</w:t>
      </w:r>
    </w:p>
    <w:p w:rsidR="00E46F16" w:rsidRPr="008D5CE9" w:rsidRDefault="00E46F16" w:rsidP="00044A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6F16" w:rsidRPr="008D5CE9" w:rsidRDefault="00E46F16" w:rsidP="00044A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5CE9"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  <w:r w:rsidR="008A2EF8" w:rsidRPr="008D5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A2EF8" w:rsidRPr="008D5CE9" w:rsidRDefault="00E46F16" w:rsidP="00044A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5C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ОСНИВАЊУ </w:t>
      </w:r>
    </w:p>
    <w:p w:rsidR="00E46F16" w:rsidRPr="008D5CE9" w:rsidRDefault="00E46F16" w:rsidP="00044A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sz w:val="24"/>
          <w:szCs w:val="24"/>
          <w:lang w:val="sr-Cyrl-RS"/>
        </w:rPr>
        <w:t>КРЕАТИВНОГ ЦЕНТРА</w:t>
      </w:r>
      <w:r w:rsidR="008A2EF8" w:rsidRPr="008D5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D5CE9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044A8A" w:rsidRPr="008D5CE9" w:rsidRDefault="00044A8A" w:rsidP="00F954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9541A" w:rsidRPr="008D5CE9" w:rsidRDefault="00F9541A" w:rsidP="00044A8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1.</w:t>
      </w:r>
    </w:p>
    <w:p w:rsidR="00F9541A" w:rsidRPr="008D5CE9" w:rsidRDefault="00044A8A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Крагујевцу, у циљу реализације активности уговорених међународним Еразмус плус пројектом под називом „Институционални оквир за развој треће мисије на универзитетима у Србији“ ИФ4ТМ, 561655-EPP-1-2015-1-RS-EPPKA2-CBHE-SP (у даљем тексту</w:t>
      </w:r>
      <w:r w:rsidR="00EE121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EE121F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  <w:bookmarkStart w:id="0" w:name="_GoBack"/>
      <w:bookmarkEnd w:id="0"/>
      <w:r w:rsidRPr="008D5CE9">
        <w:rPr>
          <w:rFonts w:ascii="Times New Roman" w:hAnsi="Times New Roman" w:cs="Times New Roman"/>
          <w:sz w:val="24"/>
          <w:szCs w:val="24"/>
          <w:lang w:val="sr-Cyrl-RS"/>
        </w:rPr>
        <w:t>) чији је носилац Универзитет у Крагујевцу, и утврђивања начина управљања и услова коришћења опреме и других средстава стечених реализацијом Пројекта, оснива, Креативни центар (у даљем тексту</w:t>
      </w:r>
      <w:r w:rsidR="003C11B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Центар), као организацион</w:t>
      </w:r>
      <w:r w:rsidR="009578F9" w:rsidRPr="008D5CE9">
        <w:rPr>
          <w:rFonts w:ascii="Times New Roman" w:hAnsi="Times New Roman" w:cs="Times New Roman"/>
          <w:sz w:val="24"/>
          <w:szCs w:val="24"/>
          <w:lang w:val="sr-Cyrl-RS"/>
        </w:rPr>
        <w:t>у јединицу, без својства правног лица.</w:t>
      </w:r>
    </w:p>
    <w:p w:rsidR="009578F9" w:rsidRPr="008D5CE9" w:rsidRDefault="009578F9" w:rsidP="00C33C3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9578F9" w:rsidRPr="008D5CE9" w:rsidRDefault="009578F9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Центар има седиште на Факултету инжењерских наука у Кр</w:t>
      </w:r>
      <w:r w:rsidR="00C279A4" w:rsidRPr="008D5CE9">
        <w:rPr>
          <w:rFonts w:ascii="Times New Roman" w:hAnsi="Times New Roman" w:cs="Times New Roman"/>
          <w:sz w:val="24"/>
          <w:szCs w:val="24"/>
          <w:lang w:val="sr-Cyrl-RS"/>
        </w:rPr>
        <w:t>агујевцу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79A4" w:rsidRPr="008D5CE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>објекат А,  просторија А</w:t>
      </w:r>
      <w:r w:rsidR="007C0259" w:rsidRPr="008D5CE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E2F62" w:rsidRPr="008D5CE9">
        <w:rPr>
          <w:rFonts w:ascii="Times New Roman" w:hAnsi="Times New Roman" w:cs="Times New Roman"/>
          <w:sz w:val="24"/>
          <w:szCs w:val="24"/>
        </w:rPr>
        <w:t>I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A2EF8" w:rsidRPr="008D5CE9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79A4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>ул</w:t>
      </w:r>
      <w:r w:rsidR="00C279A4" w:rsidRPr="008D5CE9">
        <w:rPr>
          <w:rFonts w:ascii="Times New Roman" w:hAnsi="Times New Roman" w:cs="Times New Roman"/>
          <w:sz w:val="24"/>
          <w:szCs w:val="24"/>
          <w:lang w:val="sr-Cyrl-RS"/>
        </w:rPr>
        <w:t>. Сестре Јањић, број 6</w:t>
      </w:r>
      <w:r w:rsidR="003C11B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чији је професор </w:t>
      </w:r>
      <w:r w:rsidR="00C279A4" w:rsidRPr="008D5CE9">
        <w:rPr>
          <w:rFonts w:ascii="Times New Roman" w:hAnsi="Times New Roman" w:cs="Times New Roman"/>
          <w:sz w:val="24"/>
          <w:szCs w:val="24"/>
          <w:lang w:val="sr-Cyrl-RS"/>
        </w:rPr>
        <w:t>руководилац</w:t>
      </w:r>
      <w:r w:rsidR="00C33C3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по коме је уговорена обавеза оснивања Центра.</w:t>
      </w:r>
    </w:p>
    <w:p w:rsidR="00C33C3B" w:rsidRPr="008D5CE9" w:rsidRDefault="00C33C3B" w:rsidP="00C33C3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3.</w:t>
      </w:r>
    </w:p>
    <w:p w:rsidR="0082034C" w:rsidRPr="008D5CE9" w:rsidRDefault="001F3FEB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Креативни центар има задатак да допринесе развоју креативности и предузетничких вештина студената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истраживача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 ученика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развоју идеја и иновација, 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пружи подршку корисницима Центра у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покретању сопственог посла кроз оснивање </w:t>
      </w:r>
      <w:proofErr w:type="spellStart"/>
      <w:r w:rsidRPr="008D5CE9">
        <w:rPr>
          <w:rFonts w:ascii="Times New Roman" w:hAnsi="Times New Roman" w:cs="Times New Roman"/>
          <w:i/>
          <w:sz w:val="24"/>
          <w:szCs w:val="24"/>
          <w:lang w:val="sr-Cyrl-RS"/>
        </w:rPr>
        <w:t>start-up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као и оснивању </w:t>
      </w:r>
      <w:proofErr w:type="spellStart"/>
      <w:r w:rsidRPr="008D5CE9">
        <w:rPr>
          <w:rFonts w:ascii="Times New Roman" w:hAnsi="Times New Roman" w:cs="Times New Roman"/>
          <w:i/>
          <w:sz w:val="24"/>
          <w:szCs w:val="24"/>
          <w:lang w:val="sr-Cyrl-RS"/>
        </w:rPr>
        <w:t>spin-off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компанија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за комерцијализацију истраживачких резултата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F3FEB" w:rsidRPr="008D5CE9" w:rsidRDefault="001F3FEB" w:rsidP="001F3FE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4.</w:t>
      </w:r>
    </w:p>
    <w:p w:rsidR="006660EB" w:rsidRPr="008D5CE9" w:rsidRDefault="006660EB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Основни циљеви Креативног центра су:</w:t>
      </w:r>
    </w:p>
    <w:p w:rsidR="006660EB" w:rsidRPr="008D5CE9" w:rsidRDefault="006660EB" w:rsidP="00123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разв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креативно размишљањ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е и предузетничке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вештин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е код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младих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660EB" w:rsidRPr="008D5CE9" w:rsidRDefault="00123DDA" w:rsidP="00123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пружити подршку студентима и истраживачима у 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>развој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пословних и истраживачких идеја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660EB" w:rsidRPr="008D5CE9" w:rsidRDefault="006660EB" w:rsidP="00123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подстица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друштвено 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и предузетничко ангажовањ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оквиру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академско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сектор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660EB" w:rsidRPr="008D5CE9" w:rsidRDefault="006660EB" w:rsidP="006660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обезбе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дити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колаборативно и мултидисциплинарно окружењ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тимски рад студената, истраживача и ученика у развоју идеј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а, као и 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кроз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приступ модерној опреми за </w:t>
      </w:r>
      <w:proofErr w:type="spellStart"/>
      <w:r w:rsidRPr="008D5CE9">
        <w:rPr>
          <w:rFonts w:ascii="Times New Roman" w:hAnsi="Times New Roman" w:cs="Times New Roman"/>
          <w:sz w:val="24"/>
          <w:szCs w:val="24"/>
          <w:lang w:val="sr-Cyrl-RS"/>
        </w:rPr>
        <w:t>валидацију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идеј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 развој прототипова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660EB" w:rsidRPr="008D5CE9" w:rsidRDefault="00123DDA" w:rsidP="006660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организовати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волонтерск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F3FEB" w:rsidRPr="008D5CE9" w:rsidRDefault="00982EA3" w:rsidP="006660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допринети 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>повећа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њу</w:t>
      </w:r>
      <w:r w:rsidR="00A407D2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07D2" w:rsidRPr="008D5CE9">
        <w:rPr>
          <w:rFonts w:ascii="Times New Roman" w:hAnsi="Times New Roman" w:cs="Times New Roman"/>
          <w:sz w:val="24"/>
          <w:szCs w:val="24"/>
          <w:lang w:val="sr-Cyrl-RS"/>
        </w:rPr>
        <w:t>запош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>љивост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End"/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свршених </w:t>
      </w:r>
      <w:r w:rsidR="006660EB" w:rsidRPr="008D5CE9">
        <w:rPr>
          <w:rFonts w:ascii="Times New Roman" w:hAnsi="Times New Roman" w:cs="Times New Roman"/>
          <w:sz w:val="24"/>
          <w:szCs w:val="24"/>
          <w:lang w:val="sr-Cyrl-RS"/>
        </w:rPr>
        <w:t>студената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44629" w:rsidRPr="008D5CE9" w:rsidRDefault="00744629" w:rsidP="0074462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 w:rsidR="00A5374B"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5</w:t>
      </w: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A5374B" w:rsidRPr="008D5CE9" w:rsidRDefault="00A5374B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Основне делатности Креативног центра </w:t>
      </w:r>
      <w:r w:rsidR="00AF22A3" w:rsidRPr="008D5CE9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A5374B" w:rsidRPr="008D5CE9" w:rsidRDefault="00EA0F28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рганизација 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>програма обука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за развој креативног размишљања и стицање предузетничких вештина код студената, истраживача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 ученика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5374B" w:rsidRPr="008D5CE9" w:rsidRDefault="00EA0F28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>рганизација и промоција волонтерских програма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5374B" w:rsidRPr="008D5CE9" w:rsidRDefault="00982EA3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организација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кампања 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отворених иновација 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>у сарадњи са предузећима</w:t>
      </w:r>
      <w:r w:rsidR="00EA0F28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5374B" w:rsidRPr="008D5CE9" w:rsidRDefault="00EA0F28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>рганизација Такмичења за најбољу студентску идеју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5374B" w:rsidRPr="008D5CE9" w:rsidRDefault="00EA0F28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аветодавна подршка корисницима 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ентра у развоју идеја и њиховој </w:t>
      </w:r>
      <w:proofErr w:type="spellStart"/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>валидацији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44629" w:rsidRPr="008D5CE9" w:rsidRDefault="00EA0F28" w:rsidP="00A53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5374B" w:rsidRPr="008D5CE9">
        <w:rPr>
          <w:rFonts w:ascii="Times New Roman" w:hAnsi="Times New Roman" w:cs="Times New Roman"/>
          <w:sz w:val="24"/>
          <w:szCs w:val="24"/>
          <w:lang w:val="sr-Cyrl-RS"/>
        </w:rPr>
        <w:t>омоћ студентима и ученицима у коришћењу опреме и софтвера у прототипској радионици Центра</w:t>
      </w:r>
      <w:r w:rsidR="00786C65" w:rsidRPr="008D5CE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86C65" w:rsidRPr="008D5CE9" w:rsidRDefault="00786C65" w:rsidP="00786C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подршка студентима и истраживачима у покретању сопственог посла кроз оснивање </w:t>
      </w:r>
      <w:proofErr w:type="spellStart"/>
      <w:r w:rsidRPr="008D5CE9">
        <w:rPr>
          <w:rFonts w:ascii="Times New Roman" w:hAnsi="Times New Roman" w:cs="Times New Roman"/>
          <w:i/>
          <w:sz w:val="24"/>
          <w:szCs w:val="24"/>
          <w:lang w:val="sr-Cyrl-RS"/>
        </w:rPr>
        <w:t>start-up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предузећа,</w:t>
      </w:r>
    </w:p>
    <w:p w:rsidR="008227D3" w:rsidRPr="003C11B7" w:rsidRDefault="00786C65" w:rsidP="003C11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подршка истраживачима у оснивању </w:t>
      </w:r>
      <w:proofErr w:type="spellStart"/>
      <w:r w:rsidRPr="008D5CE9">
        <w:rPr>
          <w:rFonts w:ascii="Times New Roman" w:hAnsi="Times New Roman" w:cs="Times New Roman"/>
          <w:i/>
          <w:sz w:val="24"/>
          <w:szCs w:val="24"/>
          <w:lang w:val="sr-Cyrl-RS"/>
        </w:rPr>
        <w:t>spin-off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компанија за комерцијализацију истраживачких резултата,</w:t>
      </w:r>
    </w:p>
    <w:p w:rsidR="0082034C" w:rsidRPr="008D5CE9" w:rsidRDefault="0082034C" w:rsidP="00C33C3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6.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из члана 5. ове Одлуке, обављаће 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руководилац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ројекта, 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пројектног тима, као и </w:t>
      </w:r>
      <w:r w:rsidR="00123DDA" w:rsidRPr="008D5CE9">
        <w:rPr>
          <w:rFonts w:ascii="Times New Roman" w:hAnsi="Times New Roman" w:cs="Times New Roman"/>
          <w:sz w:val="24"/>
          <w:szCs w:val="24"/>
          <w:lang w:val="sr-Cyrl-RS"/>
        </w:rPr>
        <w:t>наставници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сарадници</w:t>
      </w:r>
      <w:r w:rsidR="00982EA3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, истраживачи и студенти  Универзитета у Крагујевцу. </w:t>
      </w:r>
    </w:p>
    <w:p w:rsidR="0082034C" w:rsidRPr="008D5CE9" w:rsidRDefault="0082034C" w:rsidP="0082034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7.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Радом </w:t>
      </w:r>
      <w:r w:rsidR="003C11B7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ентра руководи 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руководилац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Пројекта, до реализације Пројекта, односно до реализације средстава опредељених Пројектом.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По реализацији Пројекта, односно по реализацији средстава опредељених Пројектом, усвајања Извештаја о реализацији 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Пројекта, са финансијским извешт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ајем на надлежним органима Универ</w:t>
      </w:r>
      <w:r w:rsidR="003C11B7">
        <w:rPr>
          <w:rFonts w:ascii="Times New Roman" w:hAnsi="Times New Roman" w:cs="Times New Roman"/>
          <w:sz w:val="24"/>
          <w:szCs w:val="24"/>
          <w:lang w:val="sr-Cyrl-RS"/>
        </w:rPr>
        <w:t xml:space="preserve">зитета, ректор Универзитета ће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поставити управника Центра.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За управника Центра може бити </w:t>
      </w:r>
      <w:r w:rsidR="002B1495" w:rsidRPr="008D5CE9">
        <w:rPr>
          <w:rFonts w:ascii="Times New Roman" w:hAnsi="Times New Roman" w:cs="Times New Roman"/>
          <w:sz w:val="24"/>
          <w:szCs w:val="24"/>
          <w:lang w:val="sr-Cyrl-RS"/>
        </w:rPr>
        <w:t>одређено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има </w:t>
      </w:r>
      <w:r w:rsidR="002B1495" w:rsidRPr="008D5CE9">
        <w:rPr>
          <w:rFonts w:ascii="Times New Roman" w:hAnsi="Times New Roman" w:cs="Times New Roman"/>
          <w:sz w:val="24"/>
          <w:szCs w:val="24"/>
          <w:lang w:val="sr-Cyrl-RS"/>
        </w:rPr>
        <w:t>научно звање доктора наука, стечено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техничко-технолошких наука</w:t>
      </w:r>
      <w:r w:rsidR="002B1495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запослено на факултету Универзитета у Крагујевцу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 активно знање најмање једног страног језика.</w:t>
      </w:r>
    </w:p>
    <w:p w:rsidR="0082034C" w:rsidRPr="008D5CE9" w:rsidRDefault="0082034C" w:rsidP="0082034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8.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Опрема стечена по основу реализације Пројекта, као и друга средства која Центар стиче обављањем делатности, у складу са одредбама ове Одлуке, власништво су Универзитета у Крагујевцу и воде се као његова основна средства.</w:t>
      </w:r>
    </w:p>
    <w:p w:rsidR="0082034C" w:rsidRPr="008D5CE9" w:rsidRDefault="0082034C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Опрему из става 1. овог члана, у складу са њиховом наменом, у координацији и под надзором 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руководиоца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Пројекта, односно управника Центра, могу користити за потребе наставе, истраживања и развоја наставници, сарадници и студенти Универзитета у Крагујевцу.</w:t>
      </w:r>
    </w:p>
    <w:p w:rsidR="005B02C6" w:rsidRPr="008D5CE9" w:rsidRDefault="00982EA3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Руководилац</w:t>
      </w:r>
      <w:r w:rsidR="005B02C6"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Пројекта, односно управник центра, одговоран је за наменско коришћење и одржавање опреме и других средстава Центра.</w:t>
      </w:r>
    </w:p>
    <w:p w:rsidR="005B02C6" w:rsidRPr="008D5CE9" w:rsidRDefault="005B02C6" w:rsidP="005B02C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9.</w:t>
      </w:r>
    </w:p>
    <w:p w:rsidR="005B02C6" w:rsidRPr="008D5CE9" w:rsidRDefault="005B02C6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>Рад Центра финансира се из средстава опредељених Пројектом, средстава стечених обављањем делатности Центра, из донација, поклона и других извора у складу са законом, која се воде на девизни</w:t>
      </w:r>
      <w:r w:rsidR="00A944B7" w:rsidRPr="008D5CE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и динарским </w:t>
      </w:r>
      <w:proofErr w:type="spellStart"/>
      <w:r w:rsidRPr="008D5CE9">
        <w:rPr>
          <w:rFonts w:ascii="Times New Roman" w:hAnsi="Times New Roman" w:cs="Times New Roman"/>
          <w:sz w:val="24"/>
          <w:szCs w:val="24"/>
          <w:lang w:val="sr-Cyrl-RS"/>
        </w:rPr>
        <w:t>подрачунима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Крагујевцу.</w:t>
      </w:r>
    </w:p>
    <w:p w:rsidR="005B02C6" w:rsidRPr="008D5CE9" w:rsidRDefault="005B02C6" w:rsidP="005B02C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10.</w:t>
      </w:r>
    </w:p>
    <w:p w:rsidR="005B02C6" w:rsidRPr="008D5CE9" w:rsidRDefault="005B02C6" w:rsidP="003C11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осмог дана од дана објављивања на интернет страници Универзитета: </w:t>
      </w:r>
      <w:hyperlink r:id="rId5" w:history="1">
        <w:r w:rsidRPr="008D5CE9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8D5CE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5CE9">
          <w:rPr>
            <w:rStyle w:val="Hyperlink"/>
            <w:rFonts w:ascii="Times New Roman" w:hAnsi="Times New Roman" w:cs="Times New Roman"/>
            <w:sz w:val="24"/>
            <w:szCs w:val="24"/>
          </w:rPr>
          <w:t>kg</w:t>
        </w:r>
        <w:r w:rsidRPr="008D5CE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5CE9">
          <w:rPr>
            <w:rStyle w:val="Hyperlink"/>
            <w:rFonts w:ascii="Times New Roman" w:hAnsi="Times New Roman" w:cs="Times New Roman"/>
            <w:sz w:val="24"/>
            <w:szCs w:val="24"/>
          </w:rPr>
          <w:t>ac</w:t>
        </w:r>
        <w:r w:rsidRPr="008D5CE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D5CE9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  <w:proofErr w:type="spellEnd"/>
      </w:hyperlink>
      <w:r w:rsidRPr="008D5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CE9">
        <w:rPr>
          <w:rFonts w:ascii="Times New Roman" w:hAnsi="Times New Roman" w:cs="Times New Roman"/>
          <w:sz w:val="24"/>
          <w:szCs w:val="24"/>
          <w:lang w:val="sr-Cyrl-RS"/>
        </w:rPr>
        <w:t>и на огласној табли Универзитета у Крагујевцу.</w:t>
      </w:r>
    </w:p>
    <w:p w:rsidR="005B02C6" w:rsidRDefault="005B02C6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Pr="00293F30" w:rsidRDefault="003C11B7" w:rsidP="003C11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93F3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САВЕТ</w:t>
      </w:r>
    </w:p>
    <w:p w:rsidR="003C11B7" w:rsidRPr="00293F30" w:rsidRDefault="003C11B7" w:rsidP="003C11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93F3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УНИВЕРЗИТЕТА У КРАГУЈЕВЦУ</w:t>
      </w:r>
    </w:p>
    <w:p w:rsidR="003C11B7" w:rsidRPr="00293F30" w:rsidRDefault="003C11B7" w:rsidP="003C11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Pr="00293F30">
        <w:rPr>
          <w:rFonts w:ascii="Times New Roman" w:hAnsi="Times New Roman" w:cs="Times New Roman"/>
          <w:b/>
          <w:lang w:val="sr-Cyrl-RS"/>
        </w:rPr>
        <w:t xml:space="preserve">II </w:t>
      </w:r>
      <w:r>
        <w:rPr>
          <w:rFonts w:ascii="Times New Roman" w:hAnsi="Times New Roman" w:cs="Times New Roman"/>
          <w:b/>
          <w:lang w:val="sr-Cyrl-RS"/>
        </w:rPr>
        <w:t>-</w:t>
      </w:r>
      <w:r w:rsidRPr="00293F30">
        <w:rPr>
          <w:rFonts w:ascii="Times New Roman" w:hAnsi="Times New Roman" w:cs="Times New Roman"/>
          <w:b/>
          <w:lang w:val="sr-Cyrl-RS"/>
        </w:rPr>
        <w:t xml:space="preserve"> 01 -</w:t>
      </w:r>
      <w:r>
        <w:rPr>
          <w:rFonts w:ascii="Times New Roman" w:hAnsi="Times New Roman" w:cs="Times New Roman"/>
          <w:b/>
          <w:lang w:val="sr-Cyrl-RS"/>
        </w:rPr>
        <w:t xml:space="preserve"> ______</w:t>
      </w:r>
      <w:r w:rsidRPr="00293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/____</w:t>
      </w:r>
    </w:p>
    <w:p w:rsidR="003C11B7" w:rsidRPr="00293F30" w:rsidRDefault="003C11B7" w:rsidP="003C11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Дана: ____________ године</w:t>
      </w:r>
    </w:p>
    <w:p w:rsidR="003C11B7" w:rsidRPr="00293F30" w:rsidRDefault="003C11B7" w:rsidP="003C11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93F3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К Р А Г У Ј Е В А Ц</w:t>
      </w:r>
    </w:p>
    <w:p w:rsidR="003C11B7" w:rsidRDefault="003C11B7" w:rsidP="003C11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</w:t>
      </w:r>
    </w:p>
    <w:p w:rsidR="003C11B7" w:rsidRPr="00E11F17" w:rsidRDefault="003C11B7" w:rsidP="003C1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11F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САВЕТА</w:t>
      </w:r>
    </w:p>
    <w:p w:rsidR="003C11B7" w:rsidRPr="00293F30" w:rsidRDefault="003C11B7" w:rsidP="003C11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1F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УНИВЕРЗИТЕТА У КРАГУЈЕВЦУ</w:t>
      </w:r>
    </w:p>
    <w:p w:rsidR="003C11B7" w:rsidRPr="00293F30" w:rsidRDefault="003C11B7" w:rsidP="003C11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</w:t>
      </w:r>
    </w:p>
    <w:p w:rsidR="003C11B7" w:rsidRPr="0049058B" w:rsidRDefault="003C11B7" w:rsidP="003C1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93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</w:t>
      </w:r>
      <w:r w:rsidRPr="00293F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905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Проф. др Синиша </w:t>
      </w:r>
      <w:proofErr w:type="spellStart"/>
      <w:r w:rsidRPr="004905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Ранђић</w:t>
      </w:r>
      <w:proofErr w:type="spellEnd"/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11B7" w:rsidRPr="008D5CE9" w:rsidRDefault="003C11B7" w:rsidP="005B02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02C6" w:rsidRPr="008D5CE9" w:rsidRDefault="005B02C6" w:rsidP="005B02C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D5CE9"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Образложење</w:t>
      </w:r>
    </w:p>
    <w:p w:rsidR="005B02C6" w:rsidRPr="003C11B7" w:rsidRDefault="005B02C6" w:rsidP="003C11B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Правни основ за доношење ове Одлуке, садржан је у одредбама члана 13. и 65. Статута Универзитета у Крагујевцу 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(број: </w:t>
      </w:r>
      <w:r w:rsidR="00F32060" w:rsidRPr="003C11B7">
        <w:rPr>
          <w:rFonts w:ascii="Times New Roman" w:hAnsi="Times New Roman" w:cs="Times New Roman"/>
          <w:i/>
          <w:sz w:val="24"/>
          <w:szCs w:val="24"/>
        </w:rPr>
        <w:t>II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ru-RU"/>
        </w:rPr>
        <w:t>-01-1</w:t>
      </w:r>
      <w:r w:rsidR="003C11B7" w:rsidRPr="003C11B7">
        <w:rPr>
          <w:rFonts w:ascii="Times New Roman" w:hAnsi="Times New Roman" w:cs="Times New Roman"/>
          <w:i/>
          <w:sz w:val="24"/>
          <w:szCs w:val="24"/>
          <w:lang w:val="ru-RU"/>
        </w:rPr>
        <w:t>53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од 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="003C11B7" w:rsidRPr="003C11B7">
        <w:rPr>
          <w:rFonts w:ascii="Times New Roman" w:hAnsi="Times New Roman" w:cs="Times New Roman"/>
          <w:i/>
          <w:sz w:val="24"/>
          <w:szCs w:val="24"/>
          <w:lang w:val="ru-RU"/>
        </w:rPr>
        <w:t>8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.02.201</w:t>
      </w:r>
      <w:r w:rsidR="003C11B7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7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. године)</w:t>
      </w:r>
      <w:r w:rsidR="00F32060" w:rsidRPr="003C11B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којима је уређен начин оснивања центара као и надлежност Савета да донесе акт о оснивању.</w:t>
      </w:r>
    </w:p>
    <w:p w:rsidR="005B02C6" w:rsidRPr="003C11B7" w:rsidRDefault="005B02C6" w:rsidP="003C11B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Разлог доношења ове Одлуке садржан је у одредбама уговорених међународним Еразм</w:t>
      </w:r>
      <w:r w:rsidR="00A944B7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ус плус пројектом под називом „</w:t>
      </w: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Институционални оквир за развој треће мисије на универзитетима у Србији</w:t>
      </w:r>
      <w:r w:rsidR="00A944B7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“</w:t>
      </w: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ИФ4ТМ, </w:t>
      </w:r>
      <w:r w:rsidR="00C279A4"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561655-EPP-1-2015-1-RS-EPPKA2-CBHE-SP </w:t>
      </w: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(у даљем тексту: Пројекат) чији је носилац Универзитет у Крагујевцу, а којим је уговорена обавеза оснивања овог Центра.</w:t>
      </w:r>
    </w:p>
    <w:p w:rsidR="00C33C3B" w:rsidRPr="003C11B7" w:rsidRDefault="005B02C6" w:rsidP="003C11B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C11B7">
        <w:rPr>
          <w:rFonts w:ascii="Times New Roman" w:hAnsi="Times New Roman" w:cs="Times New Roman"/>
          <w:i/>
          <w:sz w:val="24"/>
          <w:szCs w:val="24"/>
          <w:lang w:val="sr-Cyrl-RS"/>
        </w:rPr>
        <w:t>Одредбама ове Одлуке посебно су уређени: седиште, задаци, циљеви и делатност центра, у складу са уговореним обавезама, начин управљања Центра, статус опреме и других средстава, као и начин њиховог коришћења.</w:t>
      </w:r>
    </w:p>
    <w:sectPr w:rsidR="00C33C3B" w:rsidRPr="003C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04BEC"/>
    <w:multiLevelType w:val="hybridMultilevel"/>
    <w:tmpl w:val="E4F0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D5027"/>
    <w:multiLevelType w:val="hybridMultilevel"/>
    <w:tmpl w:val="5A0A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8"/>
    <w:rsid w:val="000414BF"/>
    <w:rsid w:val="00044A8A"/>
    <w:rsid w:val="0011504E"/>
    <w:rsid w:val="00123DDA"/>
    <w:rsid w:val="001F3FEB"/>
    <w:rsid w:val="002B1495"/>
    <w:rsid w:val="003C11B7"/>
    <w:rsid w:val="005B02C6"/>
    <w:rsid w:val="006660EB"/>
    <w:rsid w:val="0073385F"/>
    <w:rsid w:val="00744629"/>
    <w:rsid w:val="00786C65"/>
    <w:rsid w:val="007C0259"/>
    <w:rsid w:val="00804498"/>
    <w:rsid w:val="0082034C"/>
    <w:rsid w:val="008227D3"/>
    <w:rsid w:val="008A2EF8"/>
    <w:rsid w:val="008D5CE9"/>
    <w:rsid w:val="009578F9"/>
    <w:rsid w:val="00982EA3"/>
    <w:rsid w:val="00A407D2"/>
    <w:rsid w:val="00A5374B"/>
    <w:rsid w:val="00A944B7"/>
    <w:rsid w:val="00AD7724"/>
    <w:rsid w:val="00AE2F62"/>
    <w:rsid w:val="00AF22A3"/>
    <w:rsid w:val="00B22CBE"/>
    <w:rsid w:val="00C279A4"/>
    <w:rsid w:val="00C33C3B"/>
    <w:rsid w:val="00CA1FBC"/>
    <w:rsid w:val="00DC4492"/>
    <w:rsid w:val="00E16F7B"/>
    <w:rsid w:val="00E46F16"/>
    <w:rsid w:val="00EA0F28"/>
    <w:rsid w:val="00EE121F"/>
    <w:rsid w:val="00F32060"/>
    <w:rsid w:val="00F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83C6E-004C-4296-B6BE-1D22836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2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Jevtovic</dc:creator>
  <cp:lastModifiedBy>User</cp:lastModifiedBy>
  <cp:revision>4</cp:revision>
  <dcterms:created xsi:type="dcterms:W3CDTF">2017-03-28T08:30:00Z</dcterms:created>
  <dcterms:modified xsi:type="dcterms:W3CDTF">2017-03-28T09:17:00Z</dcterms:modified>
</cp:coreProperties>
</file>