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B7" w:rsidRPr="00CA7A7C" w:rsidRDefault="00CA7A7C" w:rsidP="00DB0CB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ПРЕДЛОГ</w:t>
      </w:r>
    </w:p>
    <w:p w:rsidR="002258B3" w:rsidRPr="00DB0CBD" w:rsidRDefault="002258B3" w:rsidP="00DB0CB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258B3" w:rsidRDefault="002258B3" w:rsidP="002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2258B3" w:rsidRPr="002258B3" w:rsidRDefault="002258B3" w:rsidP="002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8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Савет Универзитета у Крагујевцу, на основу члана 53. став 1. тачка 1. Закона о високом образовању  </w:t>
      </w:r>
      <w:r w:rsidRPr="002258B3">
        <w:rPr>
          <w:rFonts w:ascii="Times New Roman" w:hAnsi="Times New Roman" w:cs="Times New Roman"/>
          <w:sz w:val="24"/>
          <w:szCs w:val="24"/>
          <w:lang w:val="sr-Cyrl-RS"/>
        </w:rPr>
        <w:t>(„Сл. Гласник РС“ бр. 76/05, 100/07-аутентично тумачење, 97/08, 44/10, 93/12, 89/2013, 99/2014, 45/2015-аутентично тумачење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58B3">
        <w:rPr>
          <w:rFonts w:ascii="Times New Roman" w:hAnsi="Times New Roman" w:cs="Times New Roman"/>
          <w:sz w:val="24"/>
          <w:szCs w:val="24"/>
          <w:lang w:val="sr-Cyrl-RS"/>
        </w:rPr>
        <w:t xml:space="preserve"> 68/2015</w:t>
      </w:r>
      <w:r w:rsidR="005D1E0A">
        <w:rPr>
          <w:rFonts w:ascii="Times New Roman" w:hAnsi="Times New Roman" w:cs="Times New Roman"/>
          <w:sz w:val="24"/>
          <w:szCs w:val="24"/>
          <w:lang w:val="sr-Cyrl-RS"/>
        </w:rPr>
        <w:t xml:space="preserve"> и 87/2016</w:t>
      </w:r>
      <w:r w:rsidRPr="002258B3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="005D1E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члана 4. Закона о изменама и допунама Закона о високом образовању </w:t>
      </w:r>
      <w:r w:rsidR="005D1E0A" w:rsidRPr="002258B3">
        <w:rPr>
          <w:rFonts w:ascii="Times New Roman" w:hAnsi="Times New Roman" w:cs="Times New Roman"/>
          <w:sz w:val="24"/>
          <w:szCs w:val="24"/>
          <w:lang w:val="sr-Cyrl-RS"/>
        </w:rPr>
        <w:t xml:space="preserve">(„Сл. Гласник РС“ бр. </w:t>
      </w:r>
      <w:r w:rsidR="005D1E0A"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="005D1E0A" w:rsidRPr="002258B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5D1E0A">
        <w:rPr>
          <w:rFonts w:ascii="Times New Roman" w:hAnsi="Times New Roman" w:cs="Times New Roman"/>
          <w:sz w:val="24"/>
          <w:szCs w:val="24"/>
          <w:lang w:val="sr-Cyrl-RS"/>
        </w:rPr>
        <w:t>2016)</w:t>
      </w:r>
      <w:r w:rsidR="005D1E0A" w:rsidRPr="002258B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25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предлог Сената Универзитета у Крагујевцу, на седници одржаној </w:t>
      </w:r>
      <w:r w:rsidRPr="002258B3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225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године, донео је</w:t>
      </w:r>
    </w:p>
    <w:p w:rsidR="002258B3" w:rsidRPr="002258B3" w:rsidRDefault="002258B3" w:rsidP="002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73B7" w:rsidRDefault="00D173B7" w:rsidP="0022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2258B3" w:rsidRPr="00D173B7" w:rsidRDefault="002258B3" w:rsidP="0022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73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2258B3" w:rsidRPr="00D173B7" w:rsidRDefault="002258B3" w:rsidP="0022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73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 изменама  </w:t>
      </w:r>
      <w:r w:rsidRPr="00D173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допунама </w:t>
      </w:r>
    </w:p>
    <w:p w:rsidR="002258B3" w:rsidRPr="00D173B7" w:rsidRDefault="002258B3" w:rsidP="0022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173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Статута Универзитета у Крагујевцу</w:t>
      </w:r>
    </w:p>
    <w:p w:rsidR="00344A49" w:rsidRDefault="00344A49" w:rsidP="0022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344A49" w:rsidRDefault="00344A49" w:rsidP="0022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344A49" w:rsidRDefault="00344A49" w:rsidP="003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Члан 1.</w:t>
      </w:r>
    </w:p>
    <w:p w:rsidR="00D173B7" w:rsidRPr="00DF02EA" w:rsidRDefault="00D173B7" w:rsidP="003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F02EA" w:rsidRPr="00DF02EA" w:rsidRDefault="00DF02EA" w:rsidP="00DF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Статуту Универзитета у Крагујевцу (у даљем тексту: Статут)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поглављу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СТУДИЈЕ И СТУДИЈСКИ ПРОГРАМИ,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после члана 43. поднаслов: „12. Докторска дисертација“ мења се тако да гласи: „12. Докторска дисертација, односно докторски уметнички пројекат“.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2EA" w:rsidRDefault="00DF02EA" w:rsidP="003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F02EA" w:rsidRDefault="00DF02EA" w:rsidP="00DF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Члан 2.</w:t>
      </w:r>
    </w:p>
    <w:p w:rsidR="00D173B7" w:rsidRPr="00DF02EA" w:rsidRDefault="00D173B7" w:rsidP="00DF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F02EA" w:rsidRDefault="00DF02EA" w:rsidP="00DF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члану 44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Статут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а, после речи: </w:t>
      </w:r>
      <w:r w:rsidR="00532A68">
        <w:rPr>
          <w:rFonts w:ascii="Times New Roman" w:eastAsia="Times New Roman" w:hAnsi="Times New Roman" w:cs="Times New Roman"/>
          <w:sz w:val="24"/>
          <w:szCs w:val="24"/>
          <w:lang w:val="sr-Cyrl-CS"/>
        </w:rPr>
        <w:t>„Докторска дисертација“ ставља се запета и додају речи: „односно докторски уметнички пројекат“</w:t>
      </w:r>
    </w:p>
    <w:p w:rsidR="00DF02EA" w:rsidRDefault="00DF02EA" w:rsidP="003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32A68" w:rsidRPr="00DF02EA" w:rsidRDefault="00532A68" w:rsidP="0053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3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DF02EA" w:rsidRDefault="00DF02EA" w:rsidP="003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32A68" w:rsidRDefault="00532A68" w:rsidP="00532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Статуту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 47.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мења се тако да гласи:</w:t>
      </w:r>
    </w:p>
    <w:p w:rsidR="00532A68" w:rsidRDefault="00532A68" w:rsidP="00532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32A68" w:rsidRPr="00532A68" w:rsidRDefault="00532A68" w:rsidP="00532A68">
      <w:pPr>
        <w:pStyle w:val="BodyTextFirstIndent"/>
        <w:spacing w:after="0"/>
        <w:ind w:firstLine="720"/>
        <w:jc w:val="both"/>
        <w:rPr>
          <w:lang w:val="sr-Cyrl-CS"/>
        </w:rPr>
      </w:pPr>
      <w:r w:rsidRPr="00532A68">
        <w:rPr>
          <w:lang w:val="sr-Cyrl-CS"/>
        </w:rPr>
        <w:t>„Када је тема докторске дисертације мултидисциплинарног карактера, ментор се одређује из једне од  научних области које тема докторске дисертације обухвата.</w:t>
      </w:r>
    </w:p>
    <w:p w:rsidR="00532A68" w:rsidRPr="00532A68" w:rsidRDefault="00532A68" w:rsidP="00532A68">
      <w:pPr>
        <w:pStyle w:val="BodyTextFirstIndent"/>
        <w:spacing w:after="0"/>
        <w:ind w:firstLine="720"/>
        <w:jc w:val="both"/>
        <w:rPr>
          <w:lang w:val="sr-Cyrl-CS"/>
        </w:rPr>
      </w:pPr>
      <w:r w:rsidRPr="00532A68">
        <w:rPr>
          <w:lang w:val="sr-Cyrl-CS"/>
        </w:rPr>
        <w:t>Када је тема докторске дисертације интердисциплинарног карактера, ментор се одређује из научне области, односно једне од ужих научних области које тема докторске дисертације обухвата.</w:t>
      </w:r>
    </w:p>
    <w:p w:rsidR="00532A68" w:rsidRPr="00532A68" w:rsidRDefault="00532A68" w:rsidP="00532A68">
      <w:pPr>
        <w:pStyle w:val="BodyTextIndent2"/>
        <w:spacing w:after="0" w:line="240" w:lineRule="auto"/>
        <w:ind w:left="0" w:firstLine="720"/>
        <w:jc w:val="both"/>
        <w:rPr>
          <w:lang w:val="sr-Latn-CS"/>
        </w:rPr>
      </w:pPr>
      <w:r w:rsidRPr="00532A68">
        <w:rPr>
          <w:lang w:val="sr-Cyrl-CS"/>
        </w:rPr>
        <w:t>Изузетно, када је тема докторске дисертације мултидисциплинарног, односно интердисциплинарног карактера, а у циљу постизања максималних</w:t>
      </w:r>
      <w:r w:rsidRPr="00532A68">
        <w:rPr>
          <w:lang w:val="ru-RU"/>
        </w:rPr>
        <w:t xml:space="preserve">  научних, односно уметничких резултата и давања највишег доприноса развоју научне, односно уметничке мисли, за ментора се могу одредити равноправни ментори, односно коментори.</w:t>
      </w:r>
    </w:p>
    <w:p w:rsidR="00D173B7" w:rsidRPr="00D173B7" w:rsidRDefault="00532A68" w:rsidP="00D173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2A68">
        <w:rPr>
          <w:rFonts w:ascii="Times New Roman" w:hAnsi="Times New Roman" w:cs="Times New Roman"/>
          <w:sz w:val="24"/>
          <w:szCs w:val="24"/>
          <w:lang w:val="sr-Cyrl-CS"/>
        </w:rPr>
        <w:t>Када је докторска дисертација мултидисциплинарног или интердисциплинарног карактера, састав Комисије за оцену научне заснованости теме и Комисије за оцену и одбрану дисертације мора одражавати природу теме.“</w:t>
      </w:r>
    </w:p>
    <w:p w:rsidR="00D173B7" w:rsidRDefault="00D173B7" w:rsidP="00F5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F518A5" w:rsidRPr="00DF02EA" w:rsidRDefault="00F518A5" w:rsidP="00F5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4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532A68" w:rsidRDefault="00532A68" w:rsidP="003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32A68" w:rsidRDefault="00F518A5" w:rsidP="00F518A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Статуту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56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мења се тако да гласи:</w:t>
      </w:r>
    </w:p>
    <w:p w:rsidR="00F518A5" w:rsidRDefault="00F518A5" w:rsidP="003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518A5" w:rsidRPr="00F518A5" w:rsidRDefault="00F518A5" w:rsidP="00F518A5">
      <w:pPr>
        <w:pStyle w:val="BodyTextFirstIndent"/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„</w:t>
      </w:r>
      <w:r w:rsidRPr="00F518A5">
        <w:rPr>
          <w:lang w:val="ru-RU"/>
        </w:rPr>
        <w:t xml:space="preserve">Кандидат је дужан да на објављеној докторској дисертацији видно назначи: </w:t>
      </w:r>
      <w:r w:rsidRPr="00F518A5">
        <w:rPr>
          <w:lang w:val="sr-Cyrl-CS"/>
        </w:rPr>
        <w:t xml:space="preserve">Универзитет у </w:t>
      </w:r>
      <w:r w:rsidRPr="00F518A5">
        <w:rPr>
          <w:lang w:val="ru-RU"/>
        </w:rPr>
        <w:t>Крагујевцу</w:t>
      </w:r>
      <w:r w:rsidRPr="00F518A5">
        <w:rPr>
          <w:lang w:val="sr-Cyrl-CS"/>
        </w:rPr>
        <w:t xml:space="preserve">, </w:t>
      </w:r>
      <w:r w:rsidRPr="00F518A5">
        <w:rPr>
          <w:lang w:val="ru-RU"/>
        </w:rPr>
        <w:t>факултет у</w:t>
      </w:r>
      <w:r w:rsidRPr="00F518A5">
        <w:rPr>
          <w:lang w:val="sr-Cyrl-CS"/>
        </w:rPr>
        <w:t xml:space="preserve"> саставу Универзитета на коме је завршио </w:t>
      </w:r>
      <w:r w:rsidRPr="00F518A5">
        <w:rPr>
          <w:lang w:val="sr-Cyrl-CS"/>
        </w:rPr>
        <w:lastRenderedPageBreak/>
        <w:t>докторске академске студије</w:t>
      </w:r>
      <w:r w:rsidRPr="00F518A5">
        <w:rPr>
          <w:lang w:val="ru-RU"/>
        </w:rPr>
        <w:t>, као и да наведе научни назив, име и презиме и звање ментора.</w:t>
      </w:r>
      <w:r w:rsidRPr="00F518A5">
        <w:rPr>
          <w:lang w:val="sr-Latn-RS"/>
        </w:rPr>
        <w:t>“</w:t>
      </w:r>
    </w:p>
    <w:p w:rsidR="008D1A8D" w:rsidRPr="00DF02EA" w:rsidRDefault="008D1A8D" w:rsidP="008D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8D1A8D" w:rsidRDefault="008D1A8D" w:rsidP="008D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1A8D" w:rsidRDefault="008D1A8D" w:rsidP="008D1A8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>лан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65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ставу 1. у тачки 13. после речи: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„високошколске јединице у свом саставу“ додају се речи: „по претходно прибављеном мишљењу надлежних стручних органа Универзитета“.</w:t>
      </w:r>
    </w:p>
    <w:p w:rsidR="00122920" w:rsidRPr="00DF02EA" w:rsidRDefault="00122920" w:rsidP="0012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6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122920" w:rsidRDefault="00122920" w:rsidP="0012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22920" w:rsidRDefault="00122920" w:rsidP="001229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>лан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103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3A28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Статута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ставу 1. у тачки 16. у алинеји 1 после речи: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„Кодекс“ додају се речи: „о академском интегритету и професионалној етици“.</w:t>
      </w:r>
    </w:p>
    <w:p w:rsidR="00122920" w:rsidRPr="008D1A8D" w:rsidRDefault="00122920" w:rsidP="00122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22920" w:rsidRPr="00DF02EA" w:rsidRDefault="00122920" w:rsidP="0012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7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122920" w:rsidRDefault="00122920" w:rsidP="0012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22920" w:rsidRPr="008D1A8D" w:rsidRDefault="00122920" w:rsidP="003A2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Статуту, у поглављу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3A2809"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809">
        <w:rPr>
          <w:rFonts w:ascii="Times New Roman" w:eastAsia="Times New Roman" w:hAnsi="Times New Roman" w:cs="Times New Roman"/>
          <w:sz w:val="24"/>
          <w:szCs w:val="24"/>
          <w:lang w:val="sr-Cyrl-RS"/>
        </w:rPr>
        <w:t>ОСОБЉЕ НА УНИВЕРЗИТЕТУ,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после члана 124.б поднаслов: „4. Кодекс професионалне етике“ мења се тако да гласи: „4. Кодекс о академском интегритету и професионалној етици“.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920" w:rsidRPr="00122920" w:rsidRDefault="00122920" w:rsidP="00122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22920" w:rsidRPr="00DF02EA" w:rsidRDefault="00122920" w:rsidP="0012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8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122920" w:rsidRDefault="00122920" w:rsidP="0012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22920" w:rsidRDefault="00122920" w:rsidP="00264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>лан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124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28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Статута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ставу 1. после речи: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„Сенат доноси кодекс“ </w:t>
      </w:r>
      <w:r w:rsidR="002644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бришу се речи: „професионалне етике“ 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додају речи: „о академском интегритету и професионалној етици“.</w:t>
      </w:r>
    </w:p>
    <w:p w:rsidR="008D1A8D" w:rsidRPr="00122920" w:rsidRDefault="008D1A8D" w:rsidP="00F51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2809" w:rsidRPr="00DF02EA" w:rsidRDefault="003A2809" w:rsidP="003A2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9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3A2809" w:rsidRDefault="003A2809" w:rsidP="003A2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2809" w:rsidRDefault="003A2809" w:rsidP="003A28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>лан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125</w:t>
      </w:r>
      <w:r w:rsidRPr="00532A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Статут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а, став 2. мења се тако да гласи:</w:t>
      </w:r>
    </w:p>
    <w:p w:rsidR="003A2809" w:rsidRDefault="003A2809" w:rsidP="003A2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2809" w:rsidRPr="003A2809" w:rsidRDefault="003A2809" w:rsidP="003A2809">
      <w:pPr>
        <w:pStyle w:val="BodyTextFirstIndent"/>
        <w:spacing w:after="0"/>
        <w:ind w:firstLine="720"/>
        <w:jc w:val="both"/>
        <w:rPr>
          <w:lang w:val="sr-Latn-RS"/>
        </w:rPr>
      </w:pPr>
      <w:r w:rsidRPr="003A2809">
        <w:rPr>
          <w:lang w:val="sr-Latn-RS"/>
        </w:rPr>
        <w:t>„</w:t>
      </w:r>
      <w:r w:rsidRPr="003A2809">
        <w:rPr>
          <w:lang w:val="ru-RU"/>
        </w:rPr>
        <w:t>Одлуку о расписивању конкурса доноси декан факултета, у складу са утврђеним планом запошљавања и ангажовања наставника и сарадника из члана 124.б овог статута.</w:t>
      </w:r>
      <w:r w:rsidRPr="003A2809">
        <w:rPr>
          <w:lang w:val="sr-Latn-RS"/>
        </w:rPr>
        <w:t>“</w:t>
      </w:r>
    </w:p>
    <w:p w:rsidR="003A2809" w:rsidRPr="003A2809" w:rsidRDefault="003A2809" w:rsidP="003A2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C6AE3" w:rsidRPr="00DF02EA" w:rsidRDefault="00AC6AE3" w:rsidP="00AC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10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AC6AE3" w:rsidRDefault="00AC6AE3" w:rsidP="00AC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C6AE3" w:rsidRPr="00AC6AE3" w:rsidRDefault="00AC6AE3" w:rsidP="00AC6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C6AE3">
        <w:rPr>
          <w:rFonts w:ascii="Times New Roman" w:eastAsia="Times New Roman" w:hAnsi="Times New Roman" w:cs="Times New Roman"/>
          <w:sz w:val="24"/>
          <w:szCs w:val="24"/>
          <w:lang w:val="sr-Cyrl-CS"/>
        </w:rPr>
        <w:t>У ч</w:t>
      </w:r>
      <w:r w:rsidRPr="00AC6A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лану 126. </w:t>
      </w:r>
      <w:r w:rsidRPr="00AC6A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Статута, у ставу 3. </w:t>
      </w:r>
      <w:r w:rsidRPr="00AC6A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речи: </w:t>
      </w:r>
      <w:r w:rsidRPr="00AC6AE3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AC6AE3">
        <w:rPr>
          <w:rFonts w:ascii="Times New Roman" w:hAnsi="Times New Roman" w:cs="Times New Roman"/>
          <w:sz w:val="24"/>
          <w:szCs w:val="24"/>
          <w:lang w:val="ru-RU"/>
        </w:rPr>
        <w:t>По објављивању конкурса</w:t>
      </w:r>
      <w:r w:rsidRPr="00AC6AE3">
        <w:rPr>
          <w:rFonts w:ascii="Times New Roman" w:eastAsia="Times New Roman" w:hAnsi="Times New Roman" w:cs="Times New Roman"/>
          <w:sz w:val="24"/>
          <w:szCs w:val="24"/>
          <w:lang w:val="sr-Cyrl-CS"/>
        </w:rPr>
        <w:t>“ бришу се речи: „</w:t>
      </w:r>
      <w:r w:rsidRPr="00AC6AE3">
        <w:rPr>
          <w:rFonts w:ascii="Times New Roman" w:hAnsi="Times New Roman" w:cs="Times New Roman"/>
          <w:sz w:val="24"/>
          <w:szCs w:val="24"/>
          <w:lang w:val="ru-RU"/>
        </w:rPr>
        <w:t>из става 1. овог члана</w:t>
      </w:r>
      <w:r w:rsidRPr="00AC6AE3">
        <w:rPr>
          <w:rFonts w:ascii="Times New Roman" w:eastAsia="Times New Roman" w:hAnsi="Times New Roman" w:cs="Times New Roman"/>
          <w:sz w:val="24"/>
          <w:szCs w:val="24"/>
          <w:lang w:val="sr-Cyrl-CS"/>
        </w:rPr>
        <w:t>“ и додају речи: „</w:t>
      </w:r>
      <w:r w:rsidRPr="00AC6AE3">
        <w:rPr>
          <w:rFonts w:ascii="Times New Roman" w:hAnsi="Times New Roman" w:cs="Times New Roman"/>
          <w:sz w:val="24"/>
          <w:szCs w:val="24"/>
          <w:lang w:val="ru-RU"/>
        </w:rPr>
        <w:t>у складу са Одлуком из члана 125. став 2. овог статута</w:t>
      </w:r>
      <w:r w:rsidRPr="00AC6AE3">
        <w:rPr>
          <w:rFonts w:ascii="Times New Roman" w:eastAsia="Times New Roman" w:hAnsi="Times New Roman" w:cs="Times New Roman"/>
          <w:sz w:val="24"/>
          <w:szCs w:val="24"/>
          <w:lang w:val="sr-Cyrl-CS"/>
        </w:rPr>
        <w:t>“.</w:t>
      </w:r>
    </w:p>
    <w:p w:rsidR="00D173B7" w:rsidRDefault="00D173B7" w:rsidP="00D173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8E530D" w:rsidRPr="00DF02EA" w:rsidRDefault="008E530D" w:rsidP="008E5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11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8E530D" w:rsidRDefault="008E530D" w:rsidP="008E5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E530D" w:rsidRPr="00D173B7" w:rsidRDefault="008E530D" w:rsidP="008E5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173B7">
        <w:rPr>
          <w:rFonts w:ascii="Times New Roman" w:eastAsia="Times New Roman" w:hAnsi="Times New Roman" w:cs="Times New Roman"/>
          <w:sz w:val="24"/>
          <w:szCs w:val="24"/>
          <w:lang w:val="sr-Cyrl-CS"/>
        </w:rPr>
        <w:t>У ч</w:t>
      </w:r>
      <w:r w:rsidRPr="00D173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лану 130. </w:t>
      </w:r>
      <w:r w:rsidRPr="00D173B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Статута, у ставу 1. </w:t>
      </w:r>
      <w:r w:rsidRPr="00D173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речи: </w:t>
      </w:r>
      <w:r w:rsidRPr="00D173B7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D173B7">
        <w:rPr>
          <w:rFonts w:ascii="Times New Roman" w:hAnsi="Times New Roman" w:cs="Times New Roman"/>
          <w:sz w:val="24"/>
          <w:szCs w:val="24"/>
          <w:lang w:val="sr-Cyrl-CS"/>
        </w:rPr>
        <w:t>а одлуку о избору наставника у</w:t>
      </w:r>
      <w:r w:rsidRPr="00D173B7">
        <w:rPr>
          <w:rFonts w:ascii="Times New Roman" w:eastAsia="Times New Roman" w:hAnsi="Times New Roman" w:cs="Times New Roman"/>
          <w:sz w:val="24"/>
          <w:szCs w:val="24"/>
          <w:lang w:val="sr-Cyrl-CS"/>
        </w:rPr>
        <w:t>“, реч: „</w:t>
      </w:r>
      <w:r w:rsidRPr="00D173B7">
        <w:rPr>
          <w:rFonts w:ascii="Times New Roman" w:hAnsi="Times New Roman" w:cs="Times New Roman"/>
          <w:sz w:val="24"/>
          <w:szCs w:val="24"/>
          <w:lang w:val="ru-RU"/>
        </w:rPr>
        <w:t>остала</w:t>
      </w:r>
      <w:r w:rsidRPr="00D173B7">
        <w:rPr>
          <w:rFonts w:ascii="Times New Roman" w:eastAsia="Times New Roman" w:hAnsi="Times New Roman" w:cs="Times New Roman"/>
          <w:sz w:val="24"/>
          <w:szCs w:val="24"/>
          <w:lang w:val="sr-Cyrl-CS"/>
        </w:rPr>
        <w:t>“ се брише, а после речи: „звања“ додају се речи: „</w:t>
      </w:r>
      <w:r w:rsidRPr="00D173B7">
        <w:rPr>
          <w:rFonts w:ascii="Times New Roman" w:hAnsi="Times New Roman" w:cs="Times New Roman"/>
          <w:sz w:val="24"/>
          <w:szCs w:val="24"/>
          <w:lang w:val="sr-Cyrl-CS"/>
        </w:rPr>
        <w:t>доцент и ванредни професор</w:t>
      </w:r>
      <w:r w:rsidRPr="00D173B7">
        <w:rPr>
          <w:rFonts w:ascii="Times New Roman" w:eastAsia="Times New Roman" w:hAnsi="Times New Roman" w:cs="Times New Roman"/>
          <w:sz w:val="24"/>
          <w:szCs w:val="24"/>
          <w:lang w:val="sr-Cyrl-CS"/>
        </w:rPr>
        <w:t>“.</w:t>
      </w:r>
    </w:p>
    <w:p w:rsidR="008D1A8D" w:rsidRPr="008E530D" w:rsidRDefault="008D1A8D" w:rsidP="00F51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173B7" w:rsidRPr="00DF02EA" w:rsidRDefault="00D173B7" w:rsidP="00D17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12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344A49" w:rsidRPr="002258B3" w:rsidRDefault="00344A49" w:rsidP="003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344A49" w:rsidRDefault="00344A49" w:rsidP="00344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D4CD4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="00D173B7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члану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44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73B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став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ознака школске године:  „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sz w:val="24"/>
          <w:szCs w:val="24"/>
          <w:lang w:val="sr-Cyrl-RS"/>
        </w:rPr>
        <w:t>4“ замењују се ознаком: „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5“, а ознака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sz w:val="24"/>
          <w:szCs w:val="24"/>
          <w:lang w:val="sr-Cyrl-RS"/>
        </w:rPr>
        <w:t>5“ замењују се ознаком: „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sz w:val="24"/>
          <w:szCs w:val="24"/>
          <w:lang w:val="sr-Cyrl-RS"/>
        </w:rPr>
        <w:t>6“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44A49" w:rsidRDefault="00344A49" w:rsidP="00344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0C0A" w:rsidRDefault="00110C0A" w:rsidP="00ED5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У члану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44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Статут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а,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ставу 3. </w:t>
      </w:r>
      <w:r w:rsidR="00ED5D2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после ознаке школске године „2011/2012.“ брише се везник „и“  и ставља се запета, а после ознаке школске године „2012/2013.“ се додаје: „и 2013/2014.“</w:t>
      </w:r>
    </w:p>
    <w:p w:rsidR="00344A49" w:rsidRDefault="00344A49" w:rsidP="00ED5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2258B3" w:rsidRPr="00D173B7" w:rsidRDefault="002258B3" w:rsidP="0022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173B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 w:rsidR="00D173B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13</w:t>
      </w:r>
      <w:r w:rsidRPr="00D173B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2258B3" w:rsidRPr="002258B3" w:rsidRDefault="002258B3" w:rsidP="0022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2258B3" w:rsidRDefault="002258B3" w:rsidP="00225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D4CD4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У члану 1</w:t>
      </w:r>
      <w:r w:rsidR="005D1E0A"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72. </w:t>
      </w:r>
      <w:r w:rsidR="00344A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</w:t>
      </w:r>
      <w:r w:rsid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став</w:t>
      </w:r>
      <w:r w:rsid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5D1E0A"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. ознака школске године:  „</w:t>
      </w:r>
      <w:r w:rsidR="00B053B1"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B05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053B1"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 w:rsidR="00B053B1">
        <w:rPr>
          <w:rFonts w:ascii="Times New Roman" w:hAnsi="Times New Roman" w:cs="Times New Roman"/>
          <w:sz w:val="24"/>
          <w:szCs w:val="24"/>
          <w:lang w:val="sr-Cyrl-RS"/>
        </w:rPr>
        <w:t>6“ замењују се ознаком: „</w:t>
      </w:r>
      <w:r w:rsidR="00B053B1" w:rsidRPr="00B053B1">
        <w:rPr>
          <w:rFonts w:ascii="Times New Roman" w:hAnsi="Times New Roman" w:cs="Times New Roman"/>
          <w:sz w:val="24"/>
          <w:szCs w:val="24"/>
          <w:lang w:val="sr-Cyrl-RS"/>
        </w:rPr>
        <w:t>2017/2018</w:t>
      </w:r>
      <w:r w:rsidR="00B053B1">
        <w:rPr>
          <w:rFonts w:ascii="Times New Roman" w:hAnsi="Times New Roman" w:cs="Times New Roman"/>
          <w:sz w:val="24"/>
          <w:szCs w:val="24"/>
          <w:lang w:val="sr-Cyrl-RS"/>
        </w:rPr>
        <w:t xml:space="preserve">“, а ознака  </w:t>
      </w:r>
      <w:r w:rsid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="00B053B1"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B053B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053B1"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 w:rsidR="00B053B1">
        <w:rPr>
          <w:rFonts w:ascii="Times New Roman" w:hAnsi="Times New Roman" w:cs="Times New Roman"/>
          <w:sz w:val="24"/>
          <w:szCs w:val="24"/>
          <w:lang w:val="sr-Cyrl-RS"/>
        </w:rPr>
        <w:t>7“ замењују се ознаком: „</w:t>
      </w:r>
      <w:r w:rsidR="00B053B1"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B053B1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B053B1"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 w:rsidR="00B053B1">
        <w:rPr>
          <w:rFonts w:ascii="Times New Roman" w:hAnsi="Times New Roman" w:cs="Times New Roman"/>
          <w:sz w:val="24"/>
          <w:szCs w:val="24"/>
          <w:lang w:val="sr-Cyrl-RS"/>
        </w:rPr>
        <w:t>9“</w:t>
      </w:r>
      <w:r w:rsidR="00B053B1" w:rsidRPr="00B053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053B1" w:rsidRDefault="00B053B1" w:rsidP="00225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53B1" w:rsidRDefault="00154192" w:rsidP="0015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344A49"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члану 172. </w:t>
      </w:r>
      <w:r w:rsidR="00344A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став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2. ознака школске године:  „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sz w:val="24"/>
          <w:szCs w:val="24"/>
          <w:lang w:val="sr-Cyrl-RS"/>
        </w:rPr>
        <w:t>6“ замењују се ознаком: „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2017/2018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54192" w:rsidRDefault="00154192" w:rsidP="00D173B7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4192" w:rsidRDefault="00154192" w:rsidP="0015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344A49"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члану 172. </w:t>
      </w:r>
      <w:r w:rsidR="00344A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став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3. ознака школске године:  „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sz w:val="24"/>
          <w:szCs w:val="24"/>
          <w:lang w:val="sr-Cyrl-RS"/>
        </w:rPr>
        <w:t>6“ замењују се ознаком: „</w:t>
      </w:r>
      <w:r w:rsidRPr="00B053B1">
        <w:rPr>
          <w:rFonts w:ascii="Times New Roman" w:hAnsi="Times New Roman" w:cs="Times New Roman"/>
          <w:sz w:val="24"/>
          <w:szCs w:val="24"/>
          <w:lang w:val="sr-Cyrl-RS"/>
        </w:rPr>
        <w:t>2017/2018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B053B1" w:rsidRDefault="00B053B1" w:rsidP="005D1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2097" w:rsidRPr="00D173B7" w:rsidRDefault="00F62097" w:rsidP="00F6209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173B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 w:rsidR="00D173B7">
        <w:rPr>
          <w:rFonts w:ascii="Times New Roman" w:hAnsi="Times New Roman" w:cs="Times New Roman"/>
          <w:b/>
          <w:i/>
          <w:sz w:val="24"/>
          <w:szCs w:val="24"/>
          <w:lang w:val="ru-RU"/>
        </w:rPr>
        <w:t>14</w:t>
      </w:r>
      <w:r w:rsidRPr="00D173B7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F62097" w:rsidRPr="00597EB0" w:rsidRDefault="00F62097" w:rsidP="00F62097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sz w:val="24"/>
          <w:szCs w:val="24"/>
          <w:lang w:val="sr-Cyrl-CS"/>
        </w:rPr>
        <w:t>Обавезују се факултети у саставу Универзитета у Крагујевцу да своје Статуте усагласе са одредбама ове Одлуке у року од 30 дана од дана њеног ступања на снагу.</w:t>
      </w:r>
    </w:p>
    <w:p w:rsidR="00F62097" w:rsidRPr="00D173B7" w:rsidRDefault="00F62097" w:rsidP="00F62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Члан </w:t>
      </w:r>
      <w:r w:rsid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15</w:t>
      </w:r>
      <w:r w:rsidRP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F62097" w:rsidRPr="00597EB0" w:rsidRDefault="00F62097" w:rsidP="00F62097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sz w:val="24"/>
          <w:szCs w:val="24"/>
          <w:lang w:val="sr-Cyrl-CS"/>
        </w:rPr>
        <w:t xml:space="preserve">Одлука о изменама и допунама Статута Универзитета у Крагујевцу ступа на снагу осмог дана од дана објављивања на сајту </w:t>
      </w:r>
      <w:hyperlink r:id="rId4" w:history="1">
        <w:r w:rsidRPr="00597EB0">
          <w:rPr>
            <w:rStyle w:val="Hyperlink"/>
            <w:rFonts w:ascii="Times New Roman" w:hAnsi="Times New Roman" w:cs="Times New Roman"/>
            <w:sz w:val="24"/>
            <w:szCs w:val="24"/>
          </w:rPr>
          <w:t>www.kg.ac.rs</w:t>
        </w:r>
      </w:hyperlink>
      <w:r w:rsidRPr="00597EB0">
        <w:rPr>
          <w:rFonts w:ascii="Times New Roman" w:hAnsi="Times New Roman" w:cs="Times New Roman"/>
          <w:sz w:val="24"/>
          <w:szCs w:val="24"/>
        </w:rPr>
        <w:t xml:space="preserve"> </w:t>
      </w:r>
      <w:r w:rsidRPr="00597EB0">
        <w:rPr>
          <w:rFonts w:ascii="Times New Roman" w:hAnsi="Times New Roman" w:cs="Times New Roman"/>
          <w:sz w:val="24"/>
          <w:szCs w:val="24"/>
          <w:lang w:val="sr-Cyrl-CS"/>
        </w:rPr>
        <w:t>Универзитета у Крагујевцу.</w:t>
      </w:r>
    </w:p>
    <w:p w:rsidR="00F62097" w:rsidRPr="00D173B7" w:rsidRDefault="00F62097" w:rsidP="00F62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Члан </w:t>
      </w:r>
      <w:r w:rsid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16</w:t>
      </w:r>
      <w:r w:rsidRP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F62097" w:rsidRPr="00597EB0" w:rsidRDefault="00F62097" w:rsidP="00F62097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sz w:val="24"/>
          <w:szCs w:val="24"/>
          <w:lang w:val="sr-Cyrl-CS"/>
        </w:rPr>
        <w:t>Обавезује се Секретаријат Универзитета у Крагујевцу да сачини, отклони евентуалне техничке недостатке и објави пречишћен текст Статута Универзитета у Крагујевцу, у року од 30 дана од дана ступања на снагу ове Одлуке.</w:t>
      </w:r>
    </w:p>
    <w:p w:rsidR="00F62097" w:rsidRDefault="00F62097" w:rsidP="00597EB0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sr-Cyrl-CS"/>
        </w:rPr>
      </w:pPr>
    </w:p>
    <w:p w:rsidR="00597EB0" w:rsidRPr="00597EB0" w:rsidRDefault="00597EB0" w:rsidP="00597E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САВЕТ</w:t>
      </w:r>
    </w:p>
    <w:p w:rsidR="00597EB0" w:rsidRPr="00597EB0" w:rsidRDefault="00597EB0" w:rsidP="00597E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597EB0" w:rsidRPr="00597EB0" w:rsidRDefault="00597EB0" w:rsidP="00597E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597EB0">
        <w:rPr>
          <w:rFonts w:ascii="Times New Roman" w:hAnsi="Times New Roman" w:cs="Times New Roman"/>
          <w:b/>
          <w:sz w:val="24"/>
          <w:szCs w:val="24"/>
        </w:rPr>
        <w:t>II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01 –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______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>___</w:t>
      </w:r>
    </w:p>
    <w:p w:rsidR="00597EB0" w:rsidRPr="00597EB0" w:rsidRDefault="00597EB0" w:rsidP="00597E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Дана: 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_____________ </w:t>
      </w: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</w:p>
    <w:p w:rsidR="00597EB0" w:rsidRDefault="00597EB0" w:rsidP="00597E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К Р А Г У Ј Е В А Ц</w:t>
      </w:r>
    </w:p>
    <w:p w:rsidR="00597EB0" w:rsidRDefault="00597EB0" w:rsidP="00597E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97EB0" w:rsidRPr="00597EB0" w:rsidRDefault="00597EB0" w:rsidP="00597E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97EB0" w:rsidRPr="00597EB0" w:rsidRDefault="00597EB0" w:rsidP="00597E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ПРЕДСЕДНИК САВЕТА</w:t>
      </w:r>
    </w:p>
    <w:p w:rsidR="00597EB0" w:rsidRPr="00597EB0" w:rsidRDefault="00597EB0" w:rsidP="00597EB0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УНИВЕРЗИТЕТА У КРАГУЈЕВЦУ</w:t>
      </w:r>
    </w:p>
    <w:p w:rsidR="00597EB0" w:rsidRPr="00597EB0" w:rsidRDefault="00597EB0" w:rsidP="00597EB0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5D1E0A" w:rsidRDefault="00597EB0" w:rsidP="00597EB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>Проф. др Синиша Ранђић</w:t>
      </w:r>
    </w:p>
    <w:p w:rsidR="00CA7A7C" w:rsidRDefault="00CA7A7C" w:rsidP="00597EB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7A7C" w:rsidRDefault="00CA7A7C" w:rsidP="00597EB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7A7C" w:rsidRDefault="00CA7A7C" w:rsidP="00597EB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7A7C" w:rsidRDefault="00CA7A7C" w:rsidP="00597EB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7A7C" w:rsidRDefault="00CA7A7C" w:rsidP="00597EB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7A7C" w:rsidRDefault="00CA7A7C" w:rsidP="00CA7A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 б р а з л о ж е њ е</w:t>
      </w:r>
    </w:p>
    <w:p w:rsidR="00CA7A7C" w:rsidRDefault="00CA7A7C" w:rsidP="00CA7A7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Правни основ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 доношење Одлуке о изменама и допунама Статута Универзитета у Крагујевцу (у даљем тексту: Одлука) садржан је у члану 53. став 1. тачка 1. Закона о високом образовању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(„Сл. Гласник РС“ бр. 76/05, 100/07-аутентично тумачење, 97/08, 44/10, 93/12, 89/2013, 99/2014, 45/2015-аутентично тумачење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68/2015 и 87/2016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 којим је уређена надлежност  Савета Универзитета  да доноси Статут, на предлог стручног органа - Сената.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Разлози за доношење ове Одлуке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садржани су у потреби да се Статут Универзитета у Крагујевцу усагласи са Законом о изменама и допунама Закона о високом образовању (''Службени гласник РС'', број </w:t>
      </w:r>
      <w:r>
        <w:rPr>
          <w:rFonts w:ascii="Times New Roman" w:hAnsi="Times New Roman" w:cs="Times New Roman"/>
          <w:i/>
          <w:sz w:val="24"/>
          <w:szCs w:val="24"/>
        </w:rPr>
        <w:t>87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/201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 као и потребом да се неке од важећих одредби Статута Универзитета у Крагујевцу уреде на квалитетнији и прецизнији начин, у складу са Законом.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Образложење појединачних решења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Чланом 1.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измењен је поднаслов „Докторска дисертација“ ради прецизнијег дефинисања појма докторске дисертације односно докторског уметничког пројекта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Чланом 2.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допуњен је члан 44. Статута, ради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прецизнијег дефинисања појма докторске дисертације односно докторског уметничког пројекта.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Чланом 3.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измењен је члан 47. Статута, ради прецизнијег дефинисања начина за одређивање ментора када се ради о теми докторске дисертације мултидисциплинарног и интердисциплинарног карактера, увођења равноправних ментора, односно коментора када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је тема докторске дисертације мултидисциплинарног, односно интердисциплинарног карактера, а у циљу постизања максималних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научних, односно уметничких резултата и давања највишег доприноса развоју научне, односно уметничке мисли, као и да састав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Комисије за оцену научне заснованости теме и Комисије за оцену и одбрану дисертације мора одражавати природу теме када је докторска дисертација мултидисциплинарног, односно интердисциплинарног карактера.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Чланом 4.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измењен је члан 56. Статута ради прецизнијег навођења података које је кандидат дужан да назначи на докторској дисертацији.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Чланом 5.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допуњен је члан 65. став 1. у тачки 13. Статута ради прецизнијег дефинисања процедуре када се ради о надлежности Савета за давање сагласности на статуте факултета у саставу Универзитета.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Члановима 6., 7. и 8.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 усклађен је постојећи назив Кодекса са Основама за кодекс о академском интегритету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Чланом 9.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измењен је члан 125. став 2. Статута ради прецизнијег дефинисања надлежног органа факултета за расписивање конкурса за заснивање радног односа и избор наставника у звање.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Чланом 10.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измењен је и допуњен члан 130. став 1. Статута ради јаснијег и квалитетнијег уређења ове одредбе.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Чланом 11.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измењен је и допуњен члан 126. став 3. Статута ради јаснијег и квалитетнијег уређења ове одредбе.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Чланом 12.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измењен </w:t>
      </w:r>
      <w:r>
        <w:rPr>
          <w:rFonts w:ascii="Times New Roman" w:hAnsi="Times New Roman" w:cs="Times New Roman"/>
          <w:i/>
          <w:sz w:val="24"/>
          <w:szCs w:val="24"/>
        </w:rPr>
        <w:t>je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члан 144.а став 1. и став 3. Статута ради усаглашавања са Законом о изменама и допунама Закона о високом образовању, односно са одредбом која утврђује школску годину у којој студент треба да оствари минималан број ЕСПБ бодова за могућност финансирања студија из буџета, као и са школском годином након које студенти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задржавају право да се финансирају из буџета најдуже годину дана по истеку редовног трајања студија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Чланом 13.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Одлуке, измењен </w:t>
      </w:r>
      <w:r>
        <w:rPr>
          <w:rFonts w:ascii="Times New Roman" w:hAnsi="Times New Roman" w:cs="Times New Roman"/>
          <w:i/>
          <w:sz w:val="24"/>
          <w:szCs w:val="24"/>
        </w:rPr>
        <w:t>je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члан 172. Ставови 1., 2. и 3.  Статута ради усаглашавања са Законом о изменама и допунама Закона о високом образовању, односно са одредбом која уређује рокове за завршетак основних, магистарских и докторских студија по започетом наставном плану и програму, условима и правилима студија.</w:t>
      </w:r>
    </w:p>
    <w:p w:rsidR="00CA7A7C" w:rsidRDefault="00CA7A7C" w:rsidP="00CA7A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Verdana" w:hAnsi="Verdana"/>
          <w:i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Члановима 14., 15. и 16.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Одлуке уређене су прелазне и завршне одредбе ове Одлуке, као и обавеза израде пречишћеног текста Статута, по доношењу ове Одлуке.</w:t>
      </w:r>
    </w:p>
    <w:p w:rsidR="00CA7A7C" w:rsidRDefault="00CA7A7C" w:rsidP="00CA7A7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A7A7C" w:rsidRDefault="00CA7A7C" w:rsidP="00CA7A7C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A7A7C" w:rsidRDefault="00CA7A7C" w:rsidP="00CA7A7C">
      <w:pPr>
        <w:rPr>
          <w:lang w:val="sr-Cyrl-CS"/>
        </w:rPr>
      </w:pPr>
    </w:p>
    <w:p w:rsidR="00CA7A7C" w:rsidRDefault="00CA7A7C" w:rsidP="00CA7A7C">
      <w:pPr>
        <w:rPr>
          <w:lang w:val="ru-RU"/>
        </w:rPr>
      </w:pPr>
    </w:p>
    <w:p w:rsidR="00CA7A7C" w:rsidRDefault="00CA7A7C" w:rsidP="00CA7A7C"/>
    <w:p w:rsidR="00CA7A7C" w:rsidRPr="00CA7A7C" w:rsidRDefault="00CA7A7C" w:rsidP="00597EB0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CA7A7C" w:rsidRPr="00CA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B3"/>
    <w:rsid w:val="00084894"/>
    <w:rsid w:val="00110C0A"/>
    <w:rsid w:val="00122920"/>
    <w:rsid w:val="00154192"/>
    <w:rsid w:val="002258B3"/>
    <w:rsid w:val="00264418"/>
    <w:rsid w:val="00344A49"/>
    <w:rsid w:val="003A2809"/>
    <w:rsid w:val="00532A68"/>
    <w:rsid w:val="00596174"/>
    <w:rsid w:val="00597EB0"/>
    <w:rsid w:val="005D1E0A"/>
    <w:rsid w:val="006C4A27"/>
    <w:rsid w:val="0079088D"/>
    <w:rsid w:val="00814078"/>
    <w:rsid w:val="00817C51"/>
    <w:rsid w:val="008D1A8D"/>
    <w:rsid w:val="008E530D"/>
    <w:rsid w:val="00AA1704"/>
    <w:rsid w:val="00AC6AE3"/>
    <w:rsid w:val="00B053B1"/>
    <w:rsid w:val="00C81776"/>
    <w:rsid w:val="00CA7A7C"/>
    <w:rsid w:val="00D173B7"/>
    <w:rsid w:val="00DB0CBD"/>
    <w:rsid w:val="00DF02EA"/>
    <w:rsid w:val="00ED5D27"/>
    <w:rsid w:val="00F518A5"/>
    <w:rsid w:val="00F6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DDC9C-0CCA-4A69-8296-56135E44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D1E0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2">
    <w:name w:val="Normal2"/>
    <w:basedOn w:val="Normal"/>
    <w:rsid w:val="0015419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character" w:styleId="Hyperlink">
    <w:name w:val="Hyperlink"/>
    <w:rsid w:val="00F6209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32A6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32A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32A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2A68"/>
  </w:style>
  <w:style w:type="paragraph" w:styleId="BodyTextFirstIndent">
    <w:name w:val="Body Text First Indent"/>
    <w:basedOn w:val="BodyText"/>
    <w:link w:val="BodyTextFirstIndentChar"/>
    <w:rsid w:val="00532A68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532A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F518A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F518A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Roman" w:eastAsia="Times New Roman" w:hAnsi="Times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518A5"/>
    <w:rPr>
      <w:rFonts w:ascii="TimesRoman" w:eastAsia="Times New Roman" w:hAnsi="Times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2016-12-22T11:17:00Z</dcterms:created>
  <dcterms:modified xsi:type="dcterms:W3CDTF">2016-12-28T11:55:00Z</dcterms:modified>
</cp:coreProperties>
</file>