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9D" w:rsidRPr="003B079D" w:rsidRDefault="003B079D" w:rsidP="009264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3B0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УНИВЕРЗИТЕТ У КРАГУЈЕВЦУ</w:t>
      </w:r>
    </w:p>
    <w:p w:rsidR="003B079D" w:rsidRPr="003B079D" w:rsidRDefault="003B079D" w:rsidP="009264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B0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ФАКУЛТЕТ МЕДИЦИНСКИХ НАУКА</w:t>
      </w:r>
    </w:p>
    <w:p w:rsidR="003B079D" w:rsidRPr="003B079D" w:rsidRDefault="003B079D" w:rsidP="009264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B0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НАСТАВНО-НАУЧНОМ ВЕЋУ</w:t>
      </w:r>
    </w:p>
    <w:p w:rsidR="003B079D" w:rsidRPr="003B079D" w:rsidRDefault="003B079D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079D" w:rsidRPr="003B079D" w:rsidRDefault="003B079D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079D" w:rsidRPr="003B079D" w:rsidRDefault="003B079D" w:rsidP="009264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B0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Одлука Наставно-научног већа о формирању комисије за оцену завршене докторске дисертације</w:t>
      </w:r>
    </w:p>
    <w:p w:rsidR="003B079D" w:rsidRPr="003B079D" w:rsidRDefault="003B079D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079D" w:rsidRDefault="003B079D" w:rsidP="0042564A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B079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2649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На седници Наставно-научног већа Факултета медицинских наука у Крагујевцу, одржаној 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. 1.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. године, одлуком 01-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543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/3-1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B079D">
        <w:rPr>
          <w:rFonts w:cs="Calibri"/>
          <w:sz w:val="14"/>
          <w:szCs w:val="14"/>
          <w:lang w:val="ru-RU"/>
        </w:rPr>
        <w:t xml:space="preserve"> 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формирана је Комисија за оцену и одбрану завршене докторске дисертације под називом 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„Социјални аспект квалитета живота код оболелих од хроничних хепатитиса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“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кандидата Биљане Мајсторовић 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>у следећем саставу:</w:t>
      </w:r>
    </w:p>
    <w:p w:rsidR="003B079D" w:rsidRDefault="003B079D" w:rsidP="0092649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проф. др Сања Коцић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, ванредни професор Факултета медицинских наука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Универзитета у Крагујевцу за ужу научну област Социјална медицина, председник;</w:t>
      </w:r>
    </w:p>
    <w:p w:rsidR="003B079D" w:rsidRPr="0042564A" w:rsidRDefault="003B079D" w:rsidP="0092649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проф.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др Слободан Јанковић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, редовни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професор Факултета медицинских наука</w:t>
      </w:r>
      <w:r w:rsidR="009264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Универзитета у Крагујевцу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 за уже научне области  Фармакологија и токсикологија и Клиничка фармакологија, члан</w:t>
      </w:r>
      <w:r w:rsidR="00301093" w:rsidRPr="0042564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B079D" w:rsidRPr="003B079D" w:rsidRDefault="003B079D" w:rsidP="0092649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проф.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др Драган Делић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>, редовни професор Медиц</w:t>
      </w:r>
      <w:r w:rsidR="0092649C">
        <w:rPr>
          <w:rFonts w:ascii="Times New Roman" w:hAnsi="Times New Roman" w:cs="Times New Roman"/>
          <w:sz w:val="24"/>
          <w:szCs w:val="24"/>
          <w:lang w:val="sr-Cyrl-CS"/>
        </w:rPr>
        <w:t xml:space="preserve">инског факултета Универзитета у 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>Београду за ужу научну област Инфективне болести, члан.</w:t>
      </w:r>
    </w:p>
    <w:p w:rsidR="003B079D" w:rsidRPr="003B079D" w:rsidRDefault="003B079D" w:rsidP="0092649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079D" w:rsidRPr="003B079D" w:rsidRDefault="003B079D" w:rsidP="009264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="0092649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је прегледала и проучила докторску дисертацију Биљане Мајсторовић и подноси Наставно-научном већу следећи </w:t>
      </w:r>
    </w:p>
    <w:p w:rsidR="003B079D" w:rsidRPr="003B079D" w:rsidRDefault="003B079D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13A69" w:rsidRDefault="00C13A69" w:rsidP="0092649C">
      <w:pPr>
        <w:spacing w:after="0" w:line="360" w:lineRule="auto"/>
        <w:rPr>
          <w:lang w:val="sr-Cyrl-CS"/>
        </w:rPr>
      </w:pPr>
    </w:p>
    <w:p w:rsidR="003B079D" w:rsidRDefault="003B079D" w:rsidP="0092649C">
      <w:pPr>
        <w:spacing w:after="0" w:line="360" w:lineRule="auto"/>
        <w:rPr>
          <w:lang w:val="sr-Cyrl-CS"/>
        </w:rPr>
      </w:pPr>
    </w:p>
    <w:p w:rsidR="00F5455F" w:rsidRDefault="00F5455F" w:rsidP="0092649C">
      <w:pPr>
        <w:spacing w:after="0" w:line="360" w:lineRule="auto"/>
        <w:rPr>
          <w:lang w:val="sr-Cyrl-CS"/>
        </w:rPr>
      </w:pPr>
    </w:p>
    <w:p w:rsidR="00F5455F" w:rsidRDefault="00F5455F" w:rsidP="0092649C">
      <w:pPr>
        <w:spacing w:after="0" w:line="360" w:lineRule="auto"/>
        <w:rPr>
          <w:lang w:val="sr-Cyrl-CS"/>
        </w:rPr>
      </w:pPr>
    </w:p>
    <w:p w:rsidR="00D362E1" w:rsidRDefault="00D362E1" w:rsidP="0092649C">
      <w:pPr>
        <w:spacing w:after="0" w:line="360" w:lineRule="auto"/>
        <w:rPr>
          <w:lang w:val="sr-Cyrl-CS"/>
        </w:rPr>
      </w:pPr>
    </w:p>
    <w:p w:rsidR="00F5455F" w:rsidRDefault="00F5455F" w:rsidP="0092649C">
      <w:pPr>
        <w:spacing w:after="0" w:line="360" w:lineRule="auto"/>
        <w:rPr>
          <w:lang w:val="sr-Cyrl-CS"/>
        </w:rPr>
      </w:pPr>
    </w:p>
    <w:p w:rsidR="006B6303" w:rsidRDefault="006B6303" w:rsidP="009264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B079D" w:rsidRDefault="003B079D" w:rsidP="009264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>И З В Е Ш Т А Ј</w:t>
      </w:r>
    </w:p>
    <w:p w:rsidR="00D362E1" w:rsidRPr="003B079D" w:rsidRDefault="00D362E1" w:rsidP="009264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B079D" w:rsidRDefault="003B079D" w:rsidP="00926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b/>
          <w:bCs/>
          <w:sz w:val="24"/>
          <w:szCs w:val="24"/>
          <w:lang w:val="ru-RU"/>
        </w:rPr>
        <w:t>2.1.    Значај и допринос докторске дисертације са становишта актуелног стања у одређеној научној области</w:t>
      </w:r>
    </w:p>
    <w:p w:rsidR="00D362E1" w:rsidRPr="003B079D" w:rsidRDefault="00D362E1" w:rsidP="009264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B079D" w:rsidRPr="003B079D" w:rsidRDefault="003B079D" w:rsidP="00425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6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>Докторска дисертација кандидата Биљане Мајсторовић под називом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„Социјални аспект квалитета живота код оболелих од хроничних хепатитиса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“, 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урађена под менторством проф. др Жељка Мијаиловића, ванредног професора Факултета медицинских наука Универзитета у Крагујевцу за ужу научну област Инфективне болести, представља оригиналну студију, која се бави испитивањем социјалног аспекта квалитета живота оболелих од хроничног вирусног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 и анализом фактора који утичу на </w:t>
      </w:r>
      <w:r w:rsidR="00301093">
        <w:rPr>
          <w:rFonts w:ascii="Times New Roman" w:hAnsi="Times New Roman" w:cs="Times New Roman"/>
          <w:sz w:val="24"/>
          <w:szCs w:val="24"/>
          <w:lang w:val="ru-RU"/>
        </w:rPr>
        <w:t>социјални аспект.</w:t>
      </w:r>
      <w:r w:rsidR="00301093" w:rsidRPr="004256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Чињеница је да х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ронични вирусни хепатитис већ дуги низ година представља један од водећих глобалних јавноздравствених проблема. Разлози за то су: прогресиван карактер болести, неизвестан ток, веома чест случајан начин откривања болести због асимптоматске или оскудне клиничке слике и могућност преношења инфекције другим особама. Када томе додамо податак из извештаја Института за јавно здравље Србије „Др Милан Јовановић Батут“ за 2014. годину о алармантном повећању броја оболелих од хроничних форми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, а посебно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, у Републици Србији, јасан је значај истраживања социјалног аспекта квалитета живота оболелих. Ово истраживање је идентификовало проблеме са којима се сусрећу оболели у обављању свакодневних активности како у професионалном, тако и у породичном и ширем друштвеном окружењу. </w:t>
      </w:r>
    </w:p>
    <w:p w:rsidR="003B079D" w:rsidRDefault="003B079D" w:rsidP="00425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64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Квалитет живота у вези са здрављем оболелих од хроничних вирусних хепатитиса процењиван је у највећем броју досадашњих истраживања у популацији оболелих од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 и био фокусиран на утицај терапије на квалитет живота оболелих, што је и разумљиво с обзиром на то да је побољшање квалитета живота крајњи циљ савремених терапијских процедура. У вези са тим, резултати тих истраживања се слажу 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значајно побољшање квалитета живота наступа након успешно завршене терапије. Са друге стране, иако је далеко мањи број истраживања спроведен у популацији оболелих од хроничног вирусног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, њихови резултати сугеришу да и овај тип инфекције има негативан утицај на квалитет живота оболелих. Резултати компаративних анализа су опречни, већи је број истраживања која истичу далеко лошији квалитет живота оболелих од 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>, али има и оних у чијим резултатима нема разлике у квалитету</w:t>
      </w:r>
      <w:r w:rsidRPr="0042564A">
        <w:rPr>
          <w:rFonts w:ascii="Times New Roman" w:hAnsi="Times New Roman" w:cs="Times New Roman"/>
          <w:sz w:val="24"/>
          <w:szCs w:val="24"/>
          <w:lang w:val="sr-Cyrl-CS"/>
        </w:rPr>
        <w:t xml:space="preserve"> живота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 ових група. </w:t>
      </w:r>
    </w:p>
    <w:p w:rsidR="003B079D" w:rsidRPr="003B079D" w:rsidRDefault="003B079D" w:rsidP="009264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Поменута истраживања су се бавила и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анализом фактора који могу утицати на физичку и психичку димензију квалитета живота оболелих, али је утицај на социјалну димензију недовољно проучаван. Њихови резултати указују да </w:t>
      </w:r>
      <w:r w:rsidRPr="003B079D">
        <w:rPr>
          <w:rFonts w:ascii="Times New Roman" w:hAnsi="Times New Roman" w:cs="Times New Roman"/>
          <w:sz w:val="23"/>
          <w:szCs w:val="23"/>
          <w:lang w:val="ru-RU"/>
        </w:rPr>
        <w:t>старосна доб, тежина болести, употреба наркотика, присуство бола, депресија, финансијски проблеми и страх од смрти доприносе лошијем квалитету живота оболелих од ових инфекција, док су имунизација, лични доходак, сан, поседовање слободног времена и бољи услови живота у позитивној корелацији са квалитетом живота ових болесника.</w:t>
      </w:r>
    </w:p>
    <w:p w:rsidR="003B079D" w:rsidRPr="003B079D" w:rsidRDefault="003B079D" w:rsidP="00425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Допринос ове студије је у 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испитивању социјалног аспекта квалитета живота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оболелих од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идентификацији фактора који су у корелацији са њим. Такође, откривање доминантног подручја (професионалног, породичног или ширег друштвеног), у коме се реперкутују негативне последице болести, 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доприноси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раним интервенцијама и превентивним мерама дизајнираним тако да редукују појављивање, трајање, тежину и комплексност социјалних притисака којима су изложени ови пацијенти.</w:t>
      </w:r>
    </w:p>
    <w:p w:rsidR="003B079D" w:rsidRDefault="003B079D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079D" w:rsidRDefault="003B079D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b/>
          <w:bCs/>
          <w:sz w:val="24"/>
          <w:szCs w:val="24"/>
          <w:lang w:val="ru-RU"/>
        </w:rPr>
        <w:t>2.2.    Оцена да је урађена докторска дисертација резултат оригиналног научног рада кандидата у одговарајућој научној области</w:t>
      </w:r>
    </w:p>
    <w:p w:rsidR="00D362E1" w:rsidRPr="003B079D" w:rsidRDefault="00D362E1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B079D" w:rsidRDefault="003B079D" w:rsidP="00425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64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Прегледом литературе прикупљене детаљним и систематским претраживањем биомедицинских база података „</w:t>
      </w:r>
      <w:r w:rsidRPr="003B079D">
        <w:rPr>
          <w:rFonts w:ascii="Times New Roman" w:hAnsi="Times New Roman" w:cs="Times New Roman"/>
          <w:sz w:val="24"/>
          <w:szCs w:val="24"/>
        </w:rPr>
        <w:t>PubMed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“, „</w:t>
      </w:r>
      <w:r w:rsidRPr="003B079D">
        <w:rPr>
          <w:rFonts w:ascii="Times New Roman" w:hAnsi="Times New Roman" w:cs="Times New Roman"/>
          <w:sz w:val="24"/>
          <w:szCs w:val="24"/>
        </w:rPr>
        <w:t>Medline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“, „</w:t>
      </w:r>
      <w:r w:rsidRPr="003B079D">
        <w:rPr>
          <w:rFonts w:ascii="Times New Roman" w:hAnsi="Times New Roman" w:cs="Times New Roman"/>
          <w:sz w:val="24"/>
          <w:szCs w:val="24"/>
        </w:rPr>
        <w:t>Kobson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“, „</w:t>
      </w:r>
      <w:r w:rsidRPr="003B079D">
        <w:rPr>
          <w:rFonts w:ascii="Times New Roman" w:hAnsi="Times New Roman" w:cs="Times New Roman"/>
          <w:sz w:val="24"/>
          <w:szCs w:val="24"/>
        </w:rPr>
        <w:t>SCIndeks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“, помоћу следећих кључних речи: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social</w:t>
      </w:r>
      <w:r w:rsidRPr="003B079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aspect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quality</w:t>
      </w:r>
      <w:r w:rsidRPr="003B079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3B079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life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chronic</w:t>
      </w:r>
      <w:r w:rsidRPr="003B079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hepatitis</w:t>
      </w:r>
      <w:r w:rsidRPr="003B079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79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3B079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B079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пронађен</w:t>
      </w:r>
      <w:r w:rsidRPr="003B079D">
        <w:rPr>
          <w:rFonts w:ascii="Times New Roman" w:hAnsi="Times New Roman" w:cs="Times New Roman"/>
          <w:sz w:val="24"/>
          <w:szCs w:val="24"/>
        </w:rPr>
        <w:t>e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су студије о 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квалитету живота оболелих од хроничних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 xml:space="preserve"> и утицају ових болести на физичку и психичку димензију квалитета живота, али утицај на социјални аспект до сада није истраживан, па се и не наилази на студије сличног дизајна и методолошког приступа, чиме ова студија добија оригинални карактер.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тога Комисија констатује да докторска дисертација кандидата Биљане Мајсторовић под називом 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>називом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„Социјални аспект квалитета живота код оболелих од хроничних хепатитиса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B079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“ </w:t>
      </w:r>
      <w:r w:rsidRPr="003B079D">
        <w:rPr>
          <w:rFonts w:ascii="Times New Roman" w:hAnsi="Times New Roman" w:cs="Times New Roman"/>
          <w:sz w:val="24"/>
          <w:szCs w:val="24"/>
          <w:lang w:val="sr-Cyrl-CS"/>
        </w:rPr>
        <w:t>представља резултат оригиналног научног рада.</w:t>
      </w:r>
    </w:p>
    <w:p w:rsidR="00D362E1" w:rsidRPr="003B079D" w:rsidRDefault="00D362E1" w:rsidP="00F54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455F" w:rsidRPr="003B079D" w:rsidRDefault="00F5455F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079D" w:rsidRDefault="003B079D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2.3.   Преглед остварених резултата рада кандидата у одређеној научној области</w:t>
      </w:r>
    </w:p>
    <w:p w:rsidR="00D362E1" w:rsidRPr="0042564A" w:rsidRDefault="00D362E1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B079D" w:rsidRPr="0042564A" w:rsidRDefault="00D362E1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="003B079D" w:rsidRPr="00D362E1">
        <w:rPr>
          <w:rFonts w:ascii="Times New Roman" w:hAnsi="Times New Roman" w:cs="Times New Roman"/>
          <w:sz w:val="24"/>
          <w:szCs w:val="24"/>
          <w:lang w:val="ru-RU"/>
        </w:rPr>
        <w:t>Лични подаци</w:t>
      </w:r>
    </w:p>
    <w:p w:rsidR="003B079D" w:rsidRDefault="003B079D" w:rsidP="00E87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Биљана Мајсторовић је рођена 28. 2. 1974. године у Бору. Средњу медицинску школу завршила је у Зајечару, а Вишу медицинску школу у Београду 1995. године. Исте године је уписала Дефектолошки факултет у Београду и дипломирала 2001. године. Од 2003. године ради као наставник практичне наставе у Високој здравственој школи струковних студија у Београду на предметима Здравствена нега у инфектологији и Здравствено васпитање. </w:t>
      </w:r>
    </w:p>
    <w:p w:rsidR="00D362E1" w:rsidRPr="0042564A" w:rsidRDefault="00D362E1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3B079D" w:rsidRPr="0042564A" w:rsidRDefault="00D362E1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Б. </w:t>
      </w:r>
      <w:r w:rsidR="003B079D" w:rsidRPr="00D362E1">
        <w:rPr>
          <w:rFonts w:ascii="Times New Roman" w:hAnsi="Times New Roman" w:cs="Times New Roman"/>
          <w:sz w:val="24"/>
          <w:szCs w:val="24"/>
          <w:lang w:val="ru-RU"/>
        </w:rPr>
        <w:t>Списак објављених радова (прописани минимални услов за одбрану докторске дисертације)</w:t>
      </w:r>
    </w:p>
    <w:p w:rsidR="003B079D" w:rsidRDefault="003B079D" w:rsidP="0092649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Кандидат је аутор неколико оригиналних научних радова и први аутор у раду објављеном у часопису индексираном на СЦИ листи, чији су резултати саставни део докторске дисертације, чиме је испунио услове за одбрану докторске дисертације. </w:t>
      </w:r>
    </w:p>
    <w:p w:rsidR="00D362E1" w:rsidRPr="0042564A" w:rsidRDefault="00D362E1" w:rsidP="0092649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079D" w:rsidRPr="008116FB" w:rsidRDefault="003B079D" w:rsidP="009479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079D">
        <w:rPr>
          <w:rFonts w:ascii="Times New Roman" w:eastAsia="Times New Roman" w:hAnsi="Times New Roman" w:cs="Times New Roman"/>
          <w:b/>
          <w:bCs/>
          <w:sz w:val="24"/>
          <w:szCs w:val="24"/>
        </w:rPr>
        <w:t>Majstorović B</w:t>
      </w:r>
      <w:r w:rsidRPr="003B079D">
        <w:rPr>
          <w:rFonts w:ascii="Times New Roman" w:eastAsia="Times New Roman" w:hAnsi="Times New Roman" w:cs="Times New Roman"/>
          <w:sz w:val="24"/>
          <w:szCs w:val="24"/>
        </w:rPr>
        <w:t>, Janković S, Dimoski Z, Kekuš D, Kocić S, Mijailović Ž.</w:t>
      </w:r>
      <w:r w:rsidRPr="003B079D">
        <w:rPr>
          <w:rFonts w:ascii="Calibri-Bold" w:hAnsi="Calibri-Bold" w:cs="Calibri-Bold"/>
          <w:b/>
          <w:bCs/>
          <w:sz w:val="40"/>
          <w:szCs w:val="40"/>
        </w:rPr>
        <w:t xml:space="preserve"> </w:t>
      </w:r>
      <w:r w:rsidRPr="008116FB">
        <w:rPr>
          <w:rFonts w:ascii="Times New Roman" w:eastAsia="Times New Roman" w:hAnsi="Times New Roman" w:cs="Times New Roman"/>
          <w:bCs/>
          <w:sz w:val="24"/>
          <w:szCs w:val="24"/>
        </w:rPr>
        <w:t>Assessment of the Reliability of the Serbian Version of the Sickness Impact Profile Questionnaire in Patients with Chronic Viral Hepatitis</w:t>
      </w:r>
      <w:r w:rsidR="008116FB">
        <w:rPr>
          <w:rFonts w:ascii="Times New Roman" w:eastAsia="Times New Roman" w:hAnsi="Times New Roman" w:cs="Times New Roman"/>
          <w:sz w:val="24"/>
          <w:szCs w:val="24"/>
        </w:rPr>
        <w:t xml:space="preserve">. Srp Arh Celok Lek </w:t>
      </w:r>
      <w:r w:rsidRPr="003B079D">
        <w:rPr>
          <w:rFonts w:ascii="Times New Roman" w:eastAsia="Times New Roman" w:hAnsi="Times New Roman" w:cs="Times New Roman"/>
          <w:sz w:val="24"/>
          <w:szCs w:val="24"/>
        </w:rPr>
        <w:t>2015;</w:t>
      </w:r>
      <w:r w:rsidR="00D36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79D">
        <w:rPr>
          <w:rFonts w:ascii="Times New Roman" w:eastAsia="Times New Roman" w:hAnsi="Times New Roman" w:cs="Times New Roman"/>
          <w:sz w:val="24"/>
          <w:szCs w:val="24"/>
        </w:rPr>
        <w:t>143(11-12):</w:t>
      </w:r>
      <w:r w:rsidR="00D36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79D">
        <w:rPr>
          <w:rFonts w:ascii="Times New Roman" w:eastAsia="Times New Roman" w:hAnsi="Times New Roman" w:cs="Times New Roman"/>
          <w:sz w:val="24"/>
          <w:szCs w:val="24"/>
        </w:rPr>
        <w:t>688-694</w:t>
      </w:r>
      <w:r w:rsidR="008116F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8116FB" w:rsidRPr="008116FB">
        <w:rPr>
          <w:rFonts w:ascii="Times New Roman" w:eastAsia="Times New Roman" w:hAnsi="Times New Roman" w:cs="Times New Roman"/>
          <w:b/>
          <w:sz w:val="24"/>
          <w:szCs w:val="24"/>
        </w:rPr>
        <w:t xml:space="preserve">M23 </w:t>
      </w:r>
      <w:r w:rsidR="008116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16FB" w:rsidRPr="008116FB">
        <w:rPr>
          <w:rFonts w:ascii="Times New Roman" w:eastAsia="Times New Roman" w:hAnsi="Times New Roman" w:cs="Times New Roman"/>
          <w:b/>
          <w:sz w:val="24"/>
          <w:szCs w:val="24"/>
        </w:rPr>
        <w:t xml:space="preserve"> 3 boda</w:t>
      </w:r>
      <w:r w:rsidRPr="008116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B079D" w:rsidRPr="008116FB" w:rsidRDefault="003B079D" w:rsidP="004256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079D">
        <w:rPr>
          <w:rFonts w:ascii="Times New Roman" w:eastAsia="Times New Roman" w:hAnsi="Times New Roman" w:cs="Times New Roman"/>
          <w:bCs/>
          <w:sz w:val="24"/>
          <w:szCs w:val="24"/>
          <w:lang w:val="sl-SI"/>
        </w:rPr>
        <w:t>Dimoski Z,</w:t>
      </w:r>
      <w:r w:rsidRPr="003B079D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Pr="003B079D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Majstorovic B</w:t>
      </w:r>
      <w:r w:rsidRPr="003B079D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, Stanisavljevic S, Kekus D. </w:t>
      </w:r>
      <w:r w:rsidRPr="00947958">
        <w:rPr>
          <w:rFonts w:ascii="Times New Roman" w:eastAsia="Times New Roman" w:hAnsi="Times New Roman" w:cs="Times New Roman"/>
          <w:sz w:val="24"/>
          <w:szCs w:val="24"/>
          <w:lang w:val="sl-SI"/>
        </w:rPr>
        <w:t>Patient satisfaction with nursing care-survey among nurses and patients,</w:t>
      </w:r>
      <w:r w:rsidRPr="003B079D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 xml:space="preserve"> </w:t>
      </w:r>
      <w:r w:rsidRPr="003B079D">
        <w:rPr>
          <w:rFonts w:ascii="Times New Roman" w:eastAsia="Times New Roman" w:hAnsi="Times New Roman" w:cs="Times New Roman"/>
          <w:sz w:val="24"/>
          <w:szCs w:val="24"/>
          <w:lang w:val="sl-SI"/>
        </w:rPr>
        <w:t>Journal of Nursing in the XXI Century (Pielegniarstwo XXI wieku)</w:t>
      </w:r>
      <w:r w:rsidRPr="003B0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79D">
        <w:rPr>
          <w:rFonts w:ascii="Times New Roman" w:eastAsia="Times New Roman" w:hAnsi="Times New Roman" w:cs="Times New Roman"/>
          <w:sz w:val="24"/>
          <w:szCs w:val="24"/>
          <w:lang w:val="sl-SI"/>
        </w:rPr>
        <w:t>2012</w:t>
      </w:r>
      <w:r w:rsidRPr="003B079D">
        <w:rPr>
          <w:rFonts w:ascii="Times New Roman" w:eastAsia="Times New Roman" w:hAnsi="Times New Roman" w:cs="Times New Roman"/>
          <w:sz w:val="24"/>
          <w:szCs w:val="24"/>
        </w:rPr>
        <w:t>; 40(3): 13-17</w:t>
      </w:r>
      <w:r w:rsidRPr="003B079D">
        <w:rPr>
          <w:rFonts w:ascii="Times New Roman" w:eastAsia="Times New Roman" w:hAnsi="Times New Roman" w:cs="Times New Roman"/>
          <w:sz w:val="24"/>
          <w:szCs w:val="24"/>
          <w:lang w:val="sl-SI"/>
        </w:rPr>
        <w:t>.</w:t>
      </w:r>
      <w:r w:rsidR="00F545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362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B079D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8116FB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C335C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4256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     </w:t>
      </w:r>
      <w:r w:rsidR="0042564A" w:rsidRPr="0042564A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42564A">
        <w:rPr>
          <w:rFonts w:ascii="Times New Roman" w:eastAsia="Times New Roman" w:hAnsi="Times New Roman" w:cs="Times New Roman"/>
          <w:b/>
          <w:sz w:val="24"/>
          <w:szCs w:val="24"/>
        </w:rPr>
        <w:t xml:space="preserve">52 </w:t>
      </w:r>
      <w:r w:rsidR="0042564A" w:rsidRPr="004256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564A">
        <w:rPr>
          <w:rFonts w:ascii="Times New Roman" w:eastAsia="Times New Roman" w:hAnsi="Times New Roman" w:cs="Times New Roman"/>
          <w:b/>
          <w:sz w:val="24"/>
          <w:szCs w:val="24"/>
        </w:rPr>
        <w:t xml:space="preserve">1,5 </w:t>
      </w:r>
      <w:r w:rsidR="0042564A" w:rsidRPr="0042564A">
        <w:rPr>
          <w:rFonts w:ascii="Times New Roman" w:eastAsia="Times New Roman" w:hAnsi="Times New Roman" w:cs="Times New Roman"/>
          <w:b/>
          <w:sz w:val="24"/>
          <w:szCs w:val="24"/>
        </w:rPr>
        <w:t>boda</w:t>
      </w:r>
    </w:p>
    <w:p w:rsidR="003B079D" w:rsidRPr="008116FB" w:rsidRDefault="003B079D" w:rsidP="004256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79D">
        <w:rPr>
          <w:rFonts w:ascii="Times New Roman" w:eastAsia="Times New Roman" w:hAnsi="Times New Roman" w:cs="Times New Roman"/>
          <w:sz w:val="24"/>
          <w:szCs w:val="24"/>
        </w:rPr>
        <w:t xml:space="preserve">Stanisavljevic S, Kekus D, Dimoski Z, </w:t>
      </w:r>
      <w:r w:rsidRPr="003B079D">
        <w:rPr>
          <w:rFonts w:ascii="Times New Roman" w:eastAsia="Times New Roman" w:hAnsi="Times New Roman" w:cs="Times New Roman"/>
          <w:b/>
          <w:bCs/>
          <w:sz w:val="24"/>
          <w:szCs w:val="24"/>
        </w:rPr>
        <w:t>Majstorovic B</w:t>
      </w:r>
      <w:r w:rsidRPr="003B079D">
        <w:rPr>
          <w:rFonts w:ascii="Times New Roman" w:eastAsia="Times New Roman" w:hAnsi="Times New Roman" w:cs="Times New Roman"/>
          <w:sz w:val="24"/>
          <w:szCs w:val="24"/>
        </w:rPr>
        <w:t xml:space="preserve">, Stojanovic D. </w:t>
      </w:r>
      <w:r w:rsidR="0094795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concept of </w:t>
      </w:r>
      <w:r w:rsidRPr="00947958">
        <w:rPr>
          <w:rFonts w:ascii="Times New Roman" w:eastAsia="Times New Roman" w:hAnsi="Times New Roman" w:cs="Times New Roman"/>
          <w:bCs/>
          <w:sz w:val="24"/>
          <w:szCs w:val="24"/>
        </w:rPr>
        <w:t>personal empowerment of nurses</w:t>
      </w:r>
      <w:r w:rsidRPr="009479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079D">
        <w:rPr>
          <w:rFonts w:ascii="Times New Roman" w:eastAsia="Times New Roman" w:hAnsi="Times New Roman" w:cs="Times New Roman"/>
          <w:sz w:val="24"/>
          <w:szCs w:val="24"/>
        </w:rPr>
        <w:t xml:space="preserve"> Journal of Nursing in the XXI Century (Pielegniarstwo XXI wieku) 2012; 40(3): 109-112. </w:t>
      </w:r>
      <w:r w:rsidR="008116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55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362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F5455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3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2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2564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2564A" w:rsidRPr="0042564A">
        <w:rPr>
          <w:rFonts w:ascii="Times New Roman" w:eastAsia="Times New Roman" w:hAnsi="Times New Roman" w:cs="Times New Roman"/>
          <w:b/>
          <w:sz w:val="24"/>
          <w:szCs w:val="24"/>
        </w:rPr>
        <w:t>M52  1,5 boda</w:t>
      </w:r>
    </w:p>
    <w:p w:rsidR="00D362E1" w:rsidRDefault="00D362E1" w:rsidP="00D362E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2E1" w:rsidRPr="008116FB" w:rsidRDefault="00D362E1" w:rsidP="00D362E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79D" w:rsidRDefault="003B079D" w:rsidP="009264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564A" w:rsidRDefault="0042564A" w:rsidP="009264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564A" w:rsidRDefault="0042564A" w:rsidP="009264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564A" w:rsidRDefault="0042564A" w:rsidP="009264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564A" w:rsidRPr="003B079D" w:rsidRDefault="0042564A" w:rsidP="009264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079D" w:rsidRDefault="003B079D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2.4. Оцена о испуњености обима и квалитета у односу на пријављену тему</w:t>
      </w:r>
    </w:p>
    <w:p w:rsidR="00546CA4" w:rsidRPr="003B079D" w:rsidRDefault="00546CA4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B079D" w:rsidRPr="003B079D" w:rsidRDefault="003B079D" w:rsidP="009264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Наслов докторске дисертације и урађеног истраживања се поклапају. Постављени  циљеви истраживања остали су у највећој мери идентични са одобреним у пријави тезе. Примењена методологија истраживања идентична је са одобреном. Докторска дисертација Биљане Мајсторовић садржи следећа поглавља: </w:t>
      </w:r>
      <w:r w:rsidRPr="004672F1">
        <w:rPr>
          <w:rFonts w:ascii="Times New Roman" w:hAnsi="Times New Roman" w:cs="Times New Roman"/>
          <w:sz w:val="24"/>
          <w:szCs w:val="24"/>
          <w:lang w:val="ru-RU"/>
        </w:rPr>
        <w:t>Увод, Преглед литературе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, Циљеви истраживања, </w:t>
      </w:r>
      <w:r w:rsidR="00C44361">
        <w:rPr>
          <w:rFonts w:ascii="Times New Roman" w:hAnsi="Times New Roman" w:cs="Times New Roman"/>
          <w:sz w:val="24"/>
          <w:szCs w:val="24"/>
          <w:lang w:val="ru-RU"/>
        </w:rPr>
        <w:t>Метод истраживања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, Резултати, Дискусија, Закључци</w:t>
      </w:r>
      <w:r w:rsidR="0046582B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  <w:r w:rsidR="0046582B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и Прилог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. Рад садржи 4</w:t>
      </w:r>
      <w:r w:rsidR="00C4436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табеларни приказ и 6 графикона. У поглављу „Лите</w:t>
      </w:r>
      <w:r w:rsidR="00301093">
        <w:rPr>
          <w:rFonts w:ascii="Times New Roman" w:hAnsi="Times New Roman" w:cs="Times New Roman"/>
          <w:sz w:val="24"/>
          <w:szCs w:val="24"/>
          <w:lang w:val="ru-RU"/>
        </w:rPr>
        <w:t>ратура“ адекватно је цитирано 9</w:t>
      </w:r>
      <w:r w:rsidR="00301093" w:rsidRPr="004256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библиографских јединица из домаћих и иностраних научних публикација.</w:t>
      </w:r>
    </w:p>
    <w:p w:rsidR="003B079D" w:rsidRPr="003B079D" w:rsidRDefault="003B079D" w:rsidP="004256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У уводном делу и </w:t>
      </w:r>
      <w:r w:rsidR="004672F1">
        <w:rPr>
          <w:rFonts w:ascii="Times New Roman" w:hAnsi="Times New Roman" w:cs="Times New Roman"/>
          <w:sz w:val="24"/>
          <w:szCs w:val="24"/>
          <w:lang w:val="ru-RU"/>
        </w:rPr>
        <w:t>прегледу литературе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, кандидат је на свеобухватан и јасан начин изложио досадашња сазнања о квалитету живота оболелих од хроничн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ог 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 xml:space="preserve"> и факторима који имају утицај на њега. </w:t>
      </w:r>
    </w:p>
    <w:p w:rsidR="003B079D" w:rsidRPr="00A7281D" w:rsidRDefault="003B079D" w:rsidP="00301D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79D">
        <w:rPr>
          <w:rFonts w:cs="Calibri"/>
          <w:lang w:val="ru-RU"/>
        </w:rPr>
        <w:tab/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У другом делу докторске дисертације, јасно је изложено да је основни  циљ овог истраживања био испитивање утицаја врсте хепатитиса на социјални аспект квалитета живота оболелих од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и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. У складу са овим општим циљем постављени су и следећи специфични циљеви: 1. Испитати поузданост генеричког упитника </w:t>
      </w:r>
      <w:r w:rsidRPr="00A7281D">
        <w:rPr>
          <w:rFonts w:ascii="Times New Roman" w:hAnsi="Times New Roman" w:cs="Times New Roman"/>
          <w:sz w:val="24"/>
          <w:szCs w:val="24"/>
        </w:rPr>
        <w:t>Sickness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281D">
        <w:rPr>
          <w:rFonts w:ascii="Times New Roman" w:hAnsi="Times New Roman" w:cs="Times New Roman"/>
          <w:sz w:val="24"/>
          <w:szCs w:val="24"/>
        </w:rPr>
        <w:t>Impact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281D">
        <w:rPr>
          <w:rFonts w:ascii="Times New Roman" w:hAnsi="Times New Roman" w:cs="Times New Roman"/>
          <w:sz w:val="24"/>
          <w:szCs w:val="24"/>
        </w:rPr>
        <w:t>Profile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7281D">
        <w:rPr>
          <w:rFonts w:ascii="Times New Roman" w:hAnsi="Times New Roman" w:cs="Times New Roman"/>
          <w:sz w:val="24"/>
          <w:szCs w:val="24"/>
        </w:rPr>
        <w:t>SIP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– у популацији оболелих од хроничног облика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; 2. Испитати социјални аспект квалитета живота оболелих од хроничног облика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; 3. Утврдити утицај појединих демографских карактеристика и карактеристика обољења на социјални аспект квалитета живота оболелих од хроничног облика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и 4. Утврдити разлике у социјалном аспекту квалитета живота оболелих од хроничног облика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у односу на оболеле од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. Истраживању се приступило </w:t>
      </w:r>
      <w:r w:rsidRPr="00121BDE">
        <w:rPr>
          <w:rFonts w:ascii="Times New Roman" w:hAnsi="Times New Roman" w:cs="Times New Roman"/>
          <w:sz w:val="24"/>
          <w:szCs w:val="24"/>
          <w:lang w:val="ru-RU"/>
        </w:rPr>
        <w:t>са хипотезом о утицају демографск</w:t>
      </w:r>
      <w:r w:rsidR="00301DA6" w:rsidRPr="00121BDE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121BDE">
        <w:rPr>
          <w:rFonts w:ascii="Times New Roman" w:hAnsi="Times New Roman" w:cs="Times New Roman"/>
          <w:sz w:val="24"/>
          <w:szCs w:val="24"/>
          <w:lang w:val="ru-RU"/>
        </w:rPr>
        <w:t xml:space="preserve"> карактеристик</w:t>
      </w:r>
      <w:r w:rsidR="00301DA6" w:rsidRPr="00121BD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21BDE">
        <w:rPr>
          <w:rFonts w:ascii="Times New Roman" w:hAnsi="Times New Roman" w:cs="Times New Roman"/>
          <w:sz w:val="24"/>
          <w:szCs w:val="24"/>
          <w:lang w:val="ru-RU"/>
        </w:rPr>
        <w:t xml:space="preserve"> на социјални аспект квалитета живота обо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лелих од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и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и са хипотезом о непостојању разлика у социјалном аспекту квалитета живота између оболелих од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 xml:space="preserve"> и оболелих од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A728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B079D" w:rsidRPr="003B079D" w:rsidRDefault="003B079D" w:rsidP="0042564A">
      <w:pPr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У поглављу „</w:t>
      </w:r>
      <w:r w:rsidR="00B14E21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Метод истраживања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“ кандидат је детаљно и јасно изнео начин на који је формулисао методологију рада у истраживању. Истраживање је дизајнирано као  проспективна  студија  која  је  реализована  у  периоду  од новембра 2013. до новембра 2014. године на Клиници за инфективне болести Клиничког Центра „Крагујевац“. Узорак су 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lastRenderedPageBreak/>
        <w:t xml:space="preserve">чинили пацијенти оболели од хроничног хепатитиса </w:t>
      </w:r>
      <w:r w:rsidR="0042564A">
        <w:rPr>
          <w:rFonts w:ascii="Times New Roman" w:eastAsia="Times New Roman" w:hAnsi="Times New Roman" w:cs="Times New Roman"/>
          <w:kern w:val="3"/>
          <w:sz w:val="24"/>
          <w:szCs w:val="24"/>
        </w:rPr>
        <w:t>B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 или </w:t>
      </w:r>
      <w:r w:rsidR="0042564A">
        <w:rPr>
          <w:rFonts w:ascii="Times New Roman" w:eastAsia="Times New Roman" w:hAnsi="Times New Roman" w:cs="Times New Roman"/>
          <w:kern w:val="3"/>
          <w:sz w:val="24"/>
          <w:szCs w:val="24"/>
        </w:rPr>
        <w:t>C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, старосн</w:t>
      </w:r>
      <w:r w:rsidR="00947958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е доби од 18 до 65  година.</w:t>
      </w:r>
      <w:r w:rsidR="00947958" w:rsidRPr="0042564A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 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Сви испитаници су имали серолошку и вирусолошку потврду дијагнозе. Пацијенти који су били хоспитализовани интервјуисани су на Клиници, а пацијенти који су лечени амбулантно приликом контролних прегледа вршених у Хепатолошкој амбуланти.</w:t>
      </w:r>
    </w:p>
    <w:p w:rsidR="003B079D" w:rsidRPr="003B079D" w:rsidRDefault="003B079D" w:rsidP="0042564A">
      <w:pPr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Истраживачки узорак се састојао од 110 болесника, и то: 70 испитаника са дијагнозом хроничног хепатитиса </w:t>
      </w:r>
      <w:r w:rsidR="0042564A">
        <w:rPr>
          <w:rFonts w:ascii="Times New Roman" w:eastAsia="Times New Roman" w:hAnsi="Times New Roman" w:cs="Times New Roman"/>
          <w:kern w:val="3"/>
          <w:sz w:val="24"/>
          <w:szCs w:val="24"/>
        </w:rPr>
        <w:t>B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 и 40 испитаника са хроничним хепатитисом </w:t>
      </w:r>
      <w:r w:rsidR="0042564A">
        <w:rPr>
          <w:rFonts w:ascii="Times New Roman" w:eastAsia="Times New Roman" w:hAnsi="Times New Roman" w:cs="Times New Roman"/>
          <w:kern w:val="3"/>
          <w:sz w:val="24"/>
          <w:szCs w:val="24"/>
        </w:rPr>
        <w:t>C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. За статистичку обраду података коришћен је програм 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</w:rPr>
        <w:t>SPSS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 19.0, а ниво статистичке значајности је био постављен на 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</w:rPr>
        <w:t>p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≤0,05. </w:t>
      </w:r>
    </w:p>
    <w:p w:rsidR="003B079D" w:rsidRPr="0046582B" w:rsidRDefault="003B079D" w:rsidP="0092649C">
      <w:pPr>
        <w:widowControl w:val="0"/>
        <w:spacing w:after="0" w:line="360" w:lineRule="auto"/>
        <w:ind w:firstLine="720"/>
        <w:jc w:val="both"/>
        <w:rPr>
          <w:rFonts w:eastAsia="SimSun"/>
          <w:kern w:val="2"/>
          <w:sz w:val="21"/>
          <w:lang w:val="ru-RU" w:eastAsia="zh-CN"/>
        </w:rPr>
      </w:pPr>
      <w:r w:rsidRPr="003B079D">
        <w:rPr>
          <w:rFonts w:ascii="Times New Roman" w:eastAsia="SimSun" w:hAnsi="Times New Roman" w:cs="Times New Roman"/>
          <w:noProof/>
          <w:color w:val="000000"/>
          <w:spacing w:val="-8"/>
          <w:kern w:val="2"/>
          <w:sz w:val="24"/>
          <w:lang w:val="ru-RU" w:eastAsia="zh-CN"/>
        </w:rPr>
        <w:t>У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превазилажењу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недостатка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упитника,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којим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би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мерио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аспект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квалитета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="0046582B"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живота, </w:t>
      </w:r>
      <w:r w:rsidR="0046582B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забрани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су</w:t>
      </w:r>
      <w:r w:rsidR="0046582B" w:rsidRPr="0042564A">
        <w:rPr>
          <w:rFonts w:eastAsia="SimSun" w:cs="Calibri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упитници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о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квалитету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живота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8"/>
          <w:kern w:val="2"/>
          <w:sz w:val="24"/>
          <w:lang w:val="ru-RU" w:eastAsia="zh-CN"/>
        </w:rPr>
        <w:t>у</w:t>
      </w:r>
      <w:r w:rsidR="0046582B" w:rsidRPr="0042564A">
        <w:rPr>
          <w:rFonts w:eastAsia="SimSun" w:cs="Calibri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вези</w:t>
      </w:r>
      <w:r w:rsidR="0046582B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са</w:t>
      </w:r>
      <w:r w:rsidR="0046582B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здрављем</w:t>
      </w:r>
      <w:r w:rsidR="0046582B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који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8"/>
          <w:kern w:val="2"/>
          <w:sz w:val="24"/>
          <w:lang w:val="ru-RU" w:eastAsia="zh-CN"/>
        </w:rPr>
        <w:t>у</w:t>
      </w:r>
      <w:r w:rsidR="0046582B" w:rsidRPr="0042564A">
        <w:rPr>
          <w:rFonts w:eastAsia="SimSun" w:cs="Calibri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свом</w:t>
      </w:r>
      <w:r w:rsidR="0046582B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саставу</w:t>
      </w:r>
      <w:r w:rsidR="0046582B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имају</w:t>
      </w:r>
      <w:r w:rsidR="0046582B" w:rsidRPr="0042564A">
        <w:rPr>
          <w:rFonts w:eastAsia="SimSun" w:cs="Calibri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ве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ћи</w:t>
      </w:r>
      <w:r w:rsidR="0046582B">
        <w:rPr>
          <w:rFonts w:eastAsia="SimSun"/>
          <w:kern w:val="2"/>
          <w:sz w:val="21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број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питања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из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ове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области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где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је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могуће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појединачно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скоровање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домена.</w:t>
      </w:r>
      <w:r w:rsidR="0046582B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 </w:t>
      </w:r>
      <w:r w:rsidR="0046582B"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Комбинација 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домена који описују социјални аспект три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одабрана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упитника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8"/>
          <w:kern w:val="2"/>
          <w:sz w:val="24"/>
          <w:lang w:val="ru-RU" w:eastAsia="zh-CN"/>
        </w:rPr>
        <w:t xml:space="preserve">омогућила је свеобухватан увид у социјално функционисање оболелих од хроничних хепатитиса, 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утврђивање присутних проблема и учесталост његовог појављивања.</w:t>
      </w:r>
      <w:r w:rsidR="006B6303"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Након добијених одобрења за коришћење сва три упитника, урађено је испитивање поузданости генеричког упитника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„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Профил утицаја болести</w:t>
      </w:r>
      <w:r w:rsidRPr="003B079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 на узорку 102 испитаника а потом процена социјалног аспекта квалитета живота.</w:t>
      </w:r>
    </w:p>
    <w:p w:rsidR="003B079D" w:rsidRPr="0042564A" w:rsidRDefault="003B079D" w:rsidP="0092649C">
      <w:pPr>
        <w:widowControl w:val="0"/>
        <w:spacing w:after="0" w:line="360" w:lineRule="auto"/>
        <w:ind w:firstLine="720"/>
        <w:jc w:val="both"/>
        <w:rPr>
          <w:rFonts w:eastAsia="SimSun"/>
          <w:kern w:val="2"/>
          <w:sz w:val="21"/>
          <w:lang w:val="ru-RU" w:eastAsia="zh-CN"/>
        </w:rPr>
      </w:pP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Из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генеричког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упитника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„Профил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утицаја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болести“ (“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Sickness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Impact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Profile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”</w:t>
      </w:r>
      <w:r w:rsidR="0046582B"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) а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нализирани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су</w:t>
      </w:r>
      <w:r w:rsidRPr="003B079D">
        <w:rPr>
          <w:rFonts w:eastAsia="SimSun" w:cs="Calibri"/>
          <w:noProof/>
          <w:color w:val="000000"/>
          <w:spacing w:val="-4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следећи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домени:</w:t>
      </w:r>
    </w:p>
    <w:p w:rsidR="003B079D" w:rsidRPr="0042564A" w:rsidRDefault="003B079D" w:rsidP="0092649C">
      <w:pPr>
        <w:widowControl w:val="0"/>
        <w:spacing w:after="0" w:line="360" w:lineRule="auto"/>
        <w:ind w:firstLine="423"/>
        <w:rPr>
          <w:rFonts w:eastAsia="SimSun"/>
          <w:kern w:val="2"/>
          <w:sz w:val="21"/>
          <w:lang w:val="ru-RU" w:eastAsia="zh-CN"/>
        </w:rPr>
      </w:pP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</w:t>
      </w:r>
      <w:r w:rsidRPr="003B079D">
        <w:rPr>
          <w:rFonts w:eastAsia="SimSun" w:cs="Calibri"/>
          <w:noProof/>
          <w:color w:val="000000"/>
          <w:spacing w:val="-1"/>
          <w:kern w:val="2"/>
          <w:sz w:val="24"/>
          <w:lang w:eastAsia="zh-CN"/>
        </w:rPr>
        <w:t>  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интеракција и</w:t>
      </w:r>
    </w:p>
    <w:p w:rsidR="003B079D" w:rsidRPr="0042564A" w:rsidRDefault="003B079D" w:rsidP="0092649C">
      <w:pPr>
        <w:widowControl w:val="0"/>
        <w:spacing w:after="0" w:line="360" w:lineRule="auto"/>
        <w:ind w:firstLine="423"/>
        <w:rPr>
          <w:rFonts w:eastAsia="SimSun"/>
          <w:kern w:val="2"/>
          <w:sz w:val="21"/>
          <w:lang w:val="ru-RU" w:eastAsia="zh-CN"/>
        </w:rPr>
      </w:pP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</w:t>
      </w:r>
      <w:r w:rsidRPr="003B079D">
        <w:rPr>
          <w:rFonts w:eastAsia="SimSun" w:cs="Calibri"/>
          <w:noProof/>
          <w:color w:val="000000"/>
          <w:spacing w:val="-1"/>
          <w:kern w:val="2"/>
          <w:sz w:val="24"/>
          <w:lang w:eastAsia="zh-CN"/>
        </w:rPr>
        <w:t>  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радна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способност.</w:t>
      </w:r>
    </w:p>
    <w:p w:rsidR="003B079D" w:rsidRPr="0042564A" w:rsidRDefault="003B079D" w:rsidP="00B1522C">
      <w:pPr>
        <w:spacing w:after="0" w:line="360" w:lineRule="auto"/>
        <w:ind w:firstLine="720"/>
        <w:rPr>
          <w:rFonts w:eastAsia="SimSun"/>
          <w:kern w:val="2"/>
          <w:sz w:val="21"/>
          <w:lang w:val="ru-RU" w:eastAsia="zh-CN"/>
        </w:rPr>
      </w:pP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Из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специфичног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упитника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за 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испитивање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квалитета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живота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код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оболелих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од</w:t>
      </w:r>
      <w:r w:rsidRPr="0042564A">
        <w:rPr>
          <w:rFonts w:eastAsia="SimSun" w:cs="Calibri"/>
          <w:noProof/>
          <w:color w:val="000000"/>
          <w:kern w:val="2"/>
          <w:sz w:val="24"/>
          <w:lang w:val="ru-RU" w:eastAsia="zh-CN"/>
        </w:rPr>
        <w:t xml:space="preserve"> 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болести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јетре (“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Liver Disease Quality of Life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Questionnaire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”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cs="Calibri"/>
          <w:lang w:val="ru-RU"/>
        </w:rPr>
        <w:t xml:space="preserve">–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LDQOL</w:t>
      </w:r>
      <w:r w:rsidRPr="003B079D">
        <w:rPr>
          <w:rFonts w:eastAsia="SimSun" w:cs="Calibri"/>
          <w:noProof/>
          <w:color w:val="000000"/>
          <w:spacing w:val="-2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1.0) анализирани су следећи домени:</w:t>
      </w:r>
    </w:p>
    <w:p w:rsidR="003B079D" w:rsidRPr="0042564A" w:rsidRDefault="003B079D" w:rsidP="0092649C">
      <w:pPr>
        <w:widowControl w:val="0"/>
        <w:tabs>
          <w:tab w:val="left" w:pos="1702"/>
        </w:tabs>
        <w:spacing w:after="0" w:line="360" w:lineRule="auto"/>
        <w:ind w:firstLine="360"/>
        <w:rPr>
          <w:rFonts w:eastAsia="SimSun"/>
          <w:kern w:val="2"/>
          <w:sz w:val="21"/>
          <w:lang w:val="ru-RU" w:eastAsia="zh-CN"/>
        </w:rPr>
      </w:pP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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квалитет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интеракције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</w:p>
    <w:p w:rsidR="003B079D" w:rsidRPr="0042564A" w:rsidRDefault="003B079D" w:rsidP="0092649C">
      <w:pPr>
        <w:widowControl w:val="0"/>
        <w:tabs>
          <w:tab w:val="left" w:pos="1702"/>
        </w:tabs>
        <w:spacing w:after="0" w:line="360" w:lineRule="auto"/>
        <w:ind w:firstLine="360"/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</w:pP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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усамљеност.</w:t>
      </w:r>
    </w:p>
    <w:p w:rsidR="003B079D" w:rsidRPr="0042564A" w:rsidRDefault="003B079D" w:rsidP="00B1522C">
      <w:pPr>
        <w:widowControl w:val="0"/>
        <w:spacing w:after="0" w:line="360" w:lineRule="auto"/>
        <w:ind w:firstLine="720"/>
        <w:rPr>
          <w:rFonts w:eastAsia="SimSun"/>
          <w:kern w:val="2"/>
          <w:sz w:val="21"/>
          <w:lang w:val="ru-RU" w:eastAsia="zh-CN"/>
        </w:rPr>
      </w:pP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Из</w:t>
      </w:r>
      <w:r w:rsidRPr="007E1798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="00DD3F0E"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упитника „Функционална процена терапије хроничних болести- умор“ -</w:t>
      </w:r>
      <w:r w:rsidR="00DD3F0E" w:rsidRPr="0042564A">
        <w:rPr>
          <w:rFonts w:eastAsia="SimSun" w:cs="Calibri"/>
          <w:noProof/>
          <w:color w:val="000000"/>
          <w:kern w:val="2"/>
          <w:sz w:val="24"/>
          <w:lang w:val="ru-RU" w:eastAsia="zh-CN"/>
        </w:rPr>
        <w:t xml:space="preserve"> </w:t>
      </w:r>
      <w:r w:rsidRPr="00DD3F0E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FACIT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-</w:t>
      </w:r>
      <w:r w:rsidRPr="00DD3F0E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F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анализирани су домени:</w:t>
      </w:r>
    </w:p>
    <w:p w:rsidR="00121BDE" w:rsidRDefault="003B079D" w:rsidP="00121BDE">
      <w:pPr>
        <w:widowControl w:val="0"/>
        <w:tabs>
          <w:tab w:val="left" w:pos="284"/>
          <w:tab w:val="left" w:pos="1702"/>
        </w:tabs>
        <w:spacing w:after="0" w:line="360" w:lineRule="auto"/>
        <w:ind w:left="426"/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</w:pP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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социјално/породично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окружење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</w:p>
    <w:p w:rsidR="003B079D" w:rsidRPr="0042564A" w:rsidRDefault="003B079D" w:rsidP="00121BDE">
      <w:pPr>
        <w:widowControl w:val="0"/>
        <w:tabs>
          <w:tab w:val="left" w:pos="284"/>
          <w:tab w:val="left" w:pos="1702"/>
        </w:tabs>
        <w:spacing w:after="0" w:line="360" w:lineRule="auto"/>
        <w:ind w:left="426"/>
        <w:rPr>
          <w:lang w:val="ru-RU"/>
        </w:rPr>
      </w:pP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lastRenderedPageBreak/>
        <w:t>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3B079D">
        <w:rPr>
          <w:rFonts w:ascii="Symbol" w:eastAsia="SimSun" w:hAnsi="Symbol" w:cs="Symbol"/>
          <w:noProof/>
          <w:color w:val="000000"/>
          <w:spacing w:val="-1"/>
          <w:kern w:val="2"/>
          <w:sz w:val="24"/>
          <w:lang w:eastAsia="zh-CN"/>
        </w:rPr>
        <w:t>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функционално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стање.</w:t>
      </w:r>
    </w:p>
    <w:p w:rsidR="003B079D" w:rsidRPr="0042564A" w:rsidRDefault="003B079D" w:rsidP="00B1522C">
      <w:pPr>
        <w:widowControl w:val="0"/>
        <w:tabs>
          <w:tab w:val="left" w:pos="284"/>
          <w:tab w:val="left" w:pos="1702"/>
        </w:tabs>
        <w:spacing w:after="0" w:line="360" w:lineRule="auto"/>
        <w:jc w:val="both"/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</w:pP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Комбинација питања из наведених домена различитих али компатибилних упитника, којима се испитује квалитет живота оболелих, омогућила је утврђивање присуства проблема и  учесталост његовог појављивања.</w:t>
      </w:r>
    </w:p>
    <w:p w:rsidR="00B1522C" w:rsidRPr="0042564A" w:rsidRDefault="003B079D" w:rsidP="00E8711C">
      <w:pPr>
        <w:widowControl w:val="0"/>
        <w:spacing w:after="0" w:line="360" w:lineRule="auto"/>
        <w:ind w:left="709"/>
        <w:jc w:val="both"/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</w:pPr>
      <w:r w:rsidRPr="0042564A">
        <w:rPr>
          <w:rFonts w:ascii="Times New Roman" w:hAnsi="Times New Roman" w:cs="Times New Roman"/>
          <w:lang w:val="ru-RU"/>
        </w:rPr>
        <w:t>Независне</w:t>
      </w:r>
      <w:r w:rsidRPr="00546CA4">
        <w:rPr>
          <w:rFonts w:ascii="Times New Roman" w:hAnsi="Times New Roman" w:cs="Times New Roman"/>
        </w:rPr>
        <w:t> </w:t>
      </w:r>
      <w:r w:rsidRPr="0042564A">
        <w:rPr>
          <w:rFonts w:ascii="Times New Roman" w:hAnsi="Times New Roman" w:cs="Times New Roman"/>
          <w:lang w:val="ru-RU"/>
        </w:rPr>
        <w:t>варијабле</w:t>
      </w:r>
      <w:r w:rsidRPr="00546CA4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су</w:t>
      </w:r>
      <w:r w:rsidRPr="00546CA4">
        <w:rPr>
          <w:rFonts w:ascii="Times New Roman" w:eastAsia="SimSun" w:hAnsi="Times New Roman" w:cs="Times New Roman"/>
          <w:noProof/>
          <w:color w:val="000000"/>
          <w:spacing w:val="-4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демографске</w:t>
      </w:r>
      <w:r w:rsidRPr="00546CA4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  <w:r w:rsidRPr="00546CA4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социоекономске</w:t>
      </w:r>
      <w:r w:rsidRPr="00546CA4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карактеристике</w:t>
      </w:r>
      <w:r w:rsidRPr="00546CA4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испитани</w:t>
      </w:r>
      <w:r w:rsidR="00B1522C"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</w:t>
      </w:r>
      <w:r w:rsidR="00B1522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a</w:t>
      </w:r>
      <w:r w:rsidR="00B1522C"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,</w:t>
      </w:r>
    </w:p>
    <w:p w:rsidR="003B079D" w:rsidRPr="0042564A" w:rsidRDefault="003B079D" w:rsidP="00E8711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</w:pP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карактеристике</w:t>
      </w:r>
      <w:r w:rsidRPr="00546CA4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обољења</w:t>
      </w:r>
      <w:r w:rsidRPr="00546CA4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  <w:r w:rsidRPr="00546CA4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понашање</w:t>
      </w:r>
      <w:r w:rsidRPr="00546CA4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испитаника. Варијабле су испитане </w:t>
      </w:r>
      <w:r w:rsidR="00B1522C"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коришћењем 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структурираног упитника дизајнираног за потребе ове студије.</w:t>
      </w:r>
    </w:p>
    <w:p w:rsidR="003B079D" w:rsidRPr="0042564A" w:rsidRDefault="003B079D" w:rsidP="00E8711C">
      <w:pPr>
        <w:widowControl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</w:pP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Зависне</w:t>
      </w:r>
      <w:r w:rsidRPr="00546CA4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варијабле: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физичка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(симптоми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болести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јетре, утицај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болести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јетре, активност, покретљивост),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психичка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(емоционално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понашање,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концентрација,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памћење,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брига о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самој болести, поремећаји сна, ментално благостање)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социјална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димензија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квалитета живота (квалитет социјалне интеракције</w:t>
      </w:r>
      <w:r w:rsidR="00B1522C"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 </w:t>
      </w:r>
      <w:r w:rsidRPr="003B079D">
        <w:rPr>
          <w:rFonts w:cs="Calibri"/>
          <w:lang w:val="ru-RU"/>
        </w:rPr>
        <w:t>–</w:t>
      </w:r>
      <w:r w:rsidR="00B1522C">
        <w:rPr>
          <w:rFonts w:cs="Calibri"/>
          <w:lang w:val="ru-RU"/>
        </w:rPr>
        <w:t xml:space="preserve"> 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породично, радно окружење, пријатељи, квалитет комуникације, усамљеност) за чију су процену коришћени следећи инструменти: 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Sickness</w:t>
      </w:r>
    </w:p>
    <w:p w:rsidR="003B079D" w:rsidRPr="003B079D" w:rsidRDefault="003B079D" w:rsidP="00E8711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</w:pP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Impact Profile – SIP, Liver Disease Quality of Life Questionnaire instrument (LDQOL 1.0) и</w:t>
      </w:r>
    </w:p>
    <w:p w:rsidR="003B079D" w:rsidRPr="003B079D" w:rsidRDefault="003B079D" w:rsidP="00B1522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</w:pP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eastAsia="zh-CN"/>
        </w:rPr>
        <w:t>Functional Assessment of Chronic Illness Therapy Fatigue Scale (FACIT-F).</w:t>
      </w:r>
    </w:p>
    <w:p w:rsidR="003B079D" w:rsidRPr="003B079D" w:rsidRDefault="003B079D" w:rsidP="00F5455F">
      <w:pPr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Резултати истраживања социјалног аспекта, као и резултати процене поузданости генеричког упитника 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szCs w:val="24"/>
          <w:lang w:eastAsia="zh-CN"/>
        </w:rPr>
        <w:t>„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Профил утицаја болести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szCs w:val="24"/>
          <w:lang w:eastAsia="zh-CN"/>
        </w:rPr>
        <w:t>“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 су систематички приказани и адекватно и квалитетно документовани табелама и графиконима.  </w:t>
      </w:r>
    </w:p>
    <w:p w:rsidR="003B079D" w:rsidRPr="003B079D" w:rsidRDefault="003B079D" w:rsidP="0042564A">
      <w:pPr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У поглављу 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szCs w:val="24"/>
          <w:lang w:val="ru-RU" w:eastAsia="zh-CN"/>
        </w:rPr>
        <w:t>„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Дискусија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szCs w:val="24"/>
          <w:lang w:val="ru-RU" w:eastAsia="zh-CN"/>
        </w:rPr>
        <w:t>“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, кандидат детаљно анализира добијене резултате </w:t>
      </w:r>
      <w:r w:rsidR="001C6EE1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и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страживања јасно образлажући утицај хроничног хепатитиса </w:t>
      </w:r>
      <w:r w:rsidR="0042564A">
        <w:rPr>
          <w:rFonts w:ascii="Times New Roman" w:eastAsia="Times New Roman" w:hAnsi="Times New Roman" w:cs="Times New Roman"/>
          <w:kern w:val="3"/>
          <w:sz w:val="24"/>
          <w:szCs w:val="24"/>
        </w:rPr>
        <w:t>B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 и </w:t>
      </w:r>
      <w:r w:rsidR="0042564A">
        <w:rPr>
          <w:rFonts w:ascii="Times New Roman" w:eastAsia="Times New Roman" w:hAnsi="Times New Roman" w:cs="Times New Roman"/>
          <w:kern w:val="3"/>
          <w:sz w:val="24"/>
          <w:szCs w:val="24"/>
        </w:rPr>
        <w:t>C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 на функционисање у радном, породичном и ширем друштвеном окружењу, као и на функционалну способност оболелих. Такође, у овом поглављу је анализиран утицај демографских и социоекономских карактеристика, фактора повезаних са болешћу и понашање испитаника на социјални аспект квалитета живота оболелих од хроничног хепатитиса.</w:t>
      </w:r>
    </w:p>
    <w:p w:rsidR="001C6EE1" w:rsidRDefault="003B079D" w:rsidP="00F5455F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На основу претходно изнетих чињеница, Комисија сматра да завршена докторска</w:t>
      </w:r>
      <w:r w:rsidR="001C6EE1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 </w:t>
      </w:r>
    </w:p>
    <w:p w:rsidR="003B079D" w:rsidRPr="003B079D" w:rsidRDefault="003B079D" w:rsidP="0042564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 xml:space="preserve">дисертација под називом </w:t>
      </w:r>
      <w:r w:rsidRPr="003B079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sr-Cyrl-CS"/>
        </w:rPr>
        <w:t xml:space="preserve">„Социјални аспект квалитета живота код оболелих од хроничних хепатитиса </w:t>
      </w:r>
      <w:r w:rsidR="0042564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</w:t>
      </w:r>
      <w:r w:rsidRPr="003B079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sr-Cyrl-CS"/>
        </w:rPr>
        <w:t xml:space="preserve"> и </w:t>
      </w:r>
      <w:r w:rsidR="0042564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C</w:t>
      </w:r>
      <w:r w:rsidRPr="003B079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sr-Cyrl-CS"/>
        </w:rPr>
        <w:t xml:space="preserve">“ </w:t>
      </w:r>
      <w:r w:rsidRPr="003B079D">
        <w:rPr>
          <w:rFonts w:ascii="Times New Roman" w:eastAsia="Times New Roman" w:hAnsi="Times New Roman" w:cs="Times New Roman"/>
          <w:kern w:val="3"/>
          <w:sz w:val="24"/>
          <w:szCs w:val="24"/>
          <w:lang w:val="sr-Cyrl-CS"/>
        </w:rPr>
        <w:t>по обиму и квалитету израде у потпуности одговара пријављеној теми дисертације.</w:t>
      </w:r>
    </w:p>
    <w:p w:rsidR="001C6EE1" w:rsidRDefault="001C6EE1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46CA4" w:rsidRDefault="00546CA4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46CA4" w:rsidRDefault="00546CA4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9275E" w:rsidRDefault="003B079D" w:rsidP="00A92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2.5.   Научни </w:t>
      </w:r>
      <w:r w:rsidR="00A9275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резултати докторске дисертације</w:t>
      </w:r>
    </w:p>
    <w:p w:rsidR="00546CA4" w:rsidRDefault="00546CA4" w:rsidP="00A92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B079D" w:rsidRPr="00A9275E" w:rsidRDefault="003B079D" w:rsidP="00A92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079D">
        <w:rPr>
          <w:rFonts w:ascii="Times New Roman" w:hAnsi="Times New Roman" w:cs="Times New Roman"/>
          <w:sz w:val="24"/>
          <w:szCs w:val="24"/>
          <w:lang w:val="ru-RU"/>
        </w:rPr>
        <w:t>Најзначајнији резултати истраживања садржани су у следећим закључцима:</w:t>
      </w:r>
    </w:p>
    <w:p w:rsidR="003B079D" w:rsidRPr="00B1522C" w:rsidRDefault="003B079D" w:rsidP="00B1522C">
      <w:pPr>
        <w:widowControl w:val="0"/>
        <w:numPr>
          <w:ilvl w:val="0"/>
          <w:numId w:val="9"/>
        </w:numPr>
        <w:spacing w:after="0" w:line="360" w:lineRule="auto"/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</w:pP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Српска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верзија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генеричког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упитника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„</w:t>
      </w:r>
      <w:r w:rsidRPr="00121BDE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Профил утицаја</w:t>
      </w:r>
      <w:r w:rsidRPr="00121BDE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121BDE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болести</w:t>
      </w:r>
      <w:r w:rsidRPr="00B1522C">
        <w:rPr>
          <w:rFonts w:ascii="Times New Roman" w:eastAsia="SimSun" w:hAnsi="Times New Roman" w:cs="Times New Roman"/>
          <w:b/>
          <w:bCs/>
          <w:noProof/>
          <w:color w:val="000000"/>
          <w:kern w:val="2"/>
          <w:sz w:val="24"/>
          <w:lang w:val="ru-RU" w:eastAsia="zh-CN"/>
        </w:rPr>
        <w:t xml:space="preserve">“ 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поуздан</w:t>
      </w:r>
      <w:r w:rsidR="00B1522C"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је 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инструмент за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мерење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квалитета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живота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spacing w:val="-8"/>
          <w:kern w:val="2"/>
          <w:sz w:val="24"/>
          <w:lang w:val="ru-RU" w:eastAsia="zh-CN"/>
        </w:rPr>
        <w:t>у</w:t>
      </w:r>
      <w:r w:rsidRPr="00B1522C">
        <w:rPr>
          <w:rFonts w:eastAsia="SimSun" w:cs="Calibri"/>
          <w:noProof/>
          <w:color w:val="000000"/>
          <w:spacing w:val="-2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вези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са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здрављем код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пацијената са </w:t>
      </w:r>
      <w:r w:rsidR="00B1522C" w:rsidRPr="00121BDE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х</w:t>
      </w:r>
      <w:r w:rsidR="00301DA6" w:rsidRPr="00121BDE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р</w:t>
      </w:r>
      <w:r w:rsidRPr="00121BDE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оничним вирусним</w:t>
      </w:r>
      <w:r w:rsidRPr="00B1522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 хепатитисом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који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још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val="ru-RU" w:eastAsia="zh-CN"/>
        </w:rPr>
        <w:t>увек</w:t>
      </w:r>
      <w:r w:rsidRPr="00B1522C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нису</w:t>
      </w:r>
      <w:r w:rsidRPr="00B1522C">
        <w:rPr>
          <w:rFonts w:eastAsia="SimSun" w:cs="Calibri"/>
          <w:noProof/>
          <w:color w:val="000000"/>
          <w:spacing w:val="-4"/>
          <w:kern w:val="2"/>
          <w:sz w:val="24"/>
          <w:lang w:eastAsia="zh-CN"/>
        </w:rPr>
        <w:t> </w:t>
      </w:r>
      <w:r w:rsidRPr="00B1522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започели</w:t>
      </w:r>
      <w:r w:rsidRPr="00B1522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антивирусну</w:t>
      </w:r>
      <w:r w:rsidRPr="00B1522C">
        <w:rPr>
          <w:rFonts w:eastAsia="SimSun" w:cs="Calibri"/>
          <w:noProof/>
          <w:color w:val="000000"/>
          <w:spacing w:val="-4"/>
          <w:kern w:val="2"/>
          <w:sz w:val="24"/>
          <w:lang w:eastAsia="zh-CN"/>
        </w:rPr>
        <w:t> </w:t>
      </w:r>
      <w:r w:rsidR="00AC52D2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терапију.</w:t>
      </w:r>
    </w:p>
    <w:p w:rsidR="00DB1EB5" w:rsidRPr="00A63C1C" w:rsidRDefault="00DB1EB5" w:rsidP="00B1522C">
      <w:pPr>
        <w:widowControl w:val="0"/>
        <w:numPr>
          <w:ilvl w:val="0"/>
          <w:numId w:val="9"/>
        </w:numPr>
        <w:spacing w:after="0" w:line="360" w:lineRule="auto"/>
        <w:rPr>
          <w:rFonts w:ascii="Times New Roman" w:eastAsia="SimSun" w:hAnsi="Times New Roman" w:cs="Times New Roman"/>
          <w:bCs/>
          <w:noProof/>
          <w:color w:val="000000"/>
          <w:kern w:val="2"/>
          <w:sz w:val="24"/>
          <w:lang w:val="ru-RU" w:eastAsia="zh-CN"/>
        </w:rPr>
      </w:pPr>
      <w:r w:rsidRPr="00A63C1C">
        <w:rPr>
          <w:rFonts w:ascii="Times New Roman" w:eastAsia="SimSun" w:hAnsi="Times New Roman" w:cs="Times New Roman"/>
          <w:bCs/>
          <w:noProof/>
          <w:color w:val="000000"/>
          <w:kern w:val="2"/>
          <w:sz w:val="24"/>
          <w:lang w:val="ru-RU" w:eastAsia="zh-CN"/>
        </w:rPr>
        <w:t>Социјални аспект квалитета живота оболелих од хроничних вирусних  хепатитиса</w:t>
      </w:r>
      <w:r w:rsidR="00DD3F0E" w:rsidRPr="00A63C1C">
        <w:rPr>
          <w:rFonts w:ascii="Times New Roman" w:eastAsia="SimSun" w:hAnsi="Times New Roman" w:cs="Times New Roman"/>
          <w:bCs/>
          <w:noProof/>
          <w:color w:val="000000"/>
          <w:kern w:val="2"/>
          <w:sz w:val="24"/>
          <w:lang w:val="ru-RU" w:eastAsia="zh-CN"/>
        </w:rPr>
        <w:t xml:space="preserve"> карактерише:</w:t>
      </w:r>
    </w:p>
    <w:p w:rsidR="003B079D" w:rsidRPr="007C287F" w:rsidRDefault="003B079D" w:rsidP="00301DA6">
      <w:pPr>
        <w:numPr>
          <w:ilvl w:val="1"/>
          <w:numId w:val="9"/>
        </w:numPr>
        <w:spacing w:after="0" w:line="360" w:lineRule="auto"/>
        <w:jc w:val="both"/>
        <w:rPr>
          <w:lang w:val="ru-RU"/>
        </w:rPr>
      </w:pP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Окосницу</w:t>
      </w:r>
      <w:r w:rsidRPr="003B079D">
        <w:rPr>
          <w:rFonts w:eastAsia="SimSun" w:cs="Calibri"/>
          <w:noProof/>
          <w:color w:val="000000"/>
          <w:spacing w:val="-6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социјалног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аспекта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квалитета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живота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оболелих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од</w:t>
      </w:r>
      <w:r w:rsidRPr="003B079D">
        <w:rPr>
          <w:rFonts w:eastAsia="SimSun" w:cs="Calibri"/>
          <w:noProof/>
          <w:color w:val="000000"/>
          <w:spacing w:val="-1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хроничног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хепатитиса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eastAsia="SimSun" w:cs="Calibri"/>
          <w:noProof/>
          <w:color w:val="000000"/>
          <w:kern w:val="2"/>
          <w:sz w:val="24"/>
          <w:lang w:val="ru-RU" w:eastAsia="zh-CN"/>
        </w:rPr>
        <w:t xml:space="preserve"> </w:t>
      </w:r>
      <w:r w:rsidR="00301DA6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B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="00301DA6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C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чине социјална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изолација,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усамљеност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Pr="003B079D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  <w:r w:rsidRPr="003B079D">
        <w:rPr>
          <w:rFonts w:eastAsia="SimSun" w:cs="Calibri"/>
          <w:noProof/>
          <w:color w:val="000000"/>
          <w:kern w:val="2"/>
          <w:sz w:val="24"/>
          <w:lang w:eastAsia="zh-CN"/>
        </w:rPr>
        <w:t> </w:t>
      </w:r>
      <w:r w:rsidR="00A63C1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раздражљивост</w:t>
      </w:r>
      <w:r w:rsidR="00AC52D2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,</w:t>
      </w:r>
    </w:p>
    <w:p w:rsidR="007C287F" w:rsidRPr="007C287F" w:rsidRDefault="007C287F" w:rsidP="0042564A">
      <w:pPr>
        <w:numPr>
          <w:ilvl w:val="0"/>
          <w:numId w:val="11"/>
        </w:numPr>
        <w:spacing w:after="0" w:line="360" w:lineRule="auto"/>
        <w:jc w:val="both"/>
        <w:rPr>
          <w:lang w:val="ru-RU"/>
        </w:rPr>
      </w:pPr>
      <w:r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Две трећине испитаника са хроничним хепатитисом </w:t>
      </w:r>
      <w:r w:rsid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C</w:t>
      </w:r>
      <w:r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и трећина са хепатитисом </w:t>
      </w:r>
      <w:r w:rsid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B</w:t>
      </w:r>
      <w:r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има проблем социјалне изолације</w:t>
      </w:r>
      <w:r w:rsidR="00AC52D2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,</w:t>
      </w:r>
    </w:p>
    <w:p w:rsidR="007C287F" w:rsidRPr="007C287F" w:rsidRDefault="007C287F" w:rsidP="0042564A">
      <w:pPr>
        <w:numPr>
          <w:ilvl w:val="0"/>
          <w:numId w:val="11"/>
        </w:numPr>
        <w:spacing w:after="0" w:line="360" w:lineRule="auto"/>
        <w:jc w:val="both"/>
        <w:rPr>
          <w:lang w:val="ru-RU"/>
        </w:rPr>
      </w:pPr>
      <w:r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Раздражљивост је доминантан проблем оболелих од хроничног хепатитиса </w:t>
      </w:r>
      <w:r w:rsid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C</w:t>
      </w:r>
      <w:r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који нису започели антивирусну терапију</w:t>
      </w:r>
      <w:r w:rsidR="00AC52D2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,</w:t>
      </w:r>
    </w:p>
    <w:p w:rsidR="00DD3F0E" w:rsidRDefault="007C287F" w:rsidP="0042564A">
      <w:pPr>
        <w:numPr>
          <w:ilvl w:val="0"/>
          <w:numId w:val="11"/>
        </w:numPr>
        <w:spacing w:after="0" w:line="360" w:lineRule="auto"/>
        <w:jc w:val="both"/>
        <w:rPr>
          <w:lang w:val="ru-RU"/>
        </w:rPr>
      </w:pPr>
      <w:r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Усамљеност је присутнија код оболелих од хроничног хепатитиса </w:t>
      </w:r>
      <w:r w:rsid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C</w:t>
      </w:r>
      <w:r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, код старијих од 50 година, код испитаника са основним образовањем и код инфицираних интравенском употребом наркотика.</w:t>
      </w:r>
    </w:p>
    <w:p w:rsidR="00DD3F0E" w:rsidRPr="00A63C1C" w:rsidRDefault="00DD3F0E" w:rsidP="0042564A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63C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социјални аспект квалитета живота оболелих од хроничног хепатитиса </w:t>
      </w:r>
      <w:r w:rsidR="0042564A">
        <w:rPr>
          <w:rFonts w:ascii="Times New Roman" w:hAnsi="Times New Roman" w:cs="Times New Roman"/>
          <w:bCs/>
          <w:sz w:val="24"/>
          <w:szCs w:val="24"/>
        </w:rPr>
        <w:t>B</w:t>
      </w:r>
      <w:r w:rsidRPr="00A63C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="0042564A">
        <w:rPr>
          <w:rFonts w:ascii="Times New Roman" w:hAnsi="Times New Roman" w:cs="Times New Roman"/>
          <w:bCs/>
          <w:sz w:val="24"/>
          <w:szCs w:val="24"/>
        </w:rPr>
        <w:t>C</w:t>
      </w:r>
      <w:r w:rsidRPr="00A63C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утицај имају следећи фактори:</w:t>
      </w:r>
    </w:p>
    <w:p w:rsidR="003B079D" w:rsidRPr="00A63C1C" w:rsidRDefault="003B079D" w:rsidP="00AC52D2">
      <w:pPr>
        <w:numPr>
          <w:ilvl w:val="0"/>
          <w:numId w:val="8"/>
        </w:numPr>
        <w:spacing w:after="0" w:line="360" w:lineRule="auto"/>
        <w:ind w:left="1080"/>
        <w:jc w:val="both"/>
        <w:rPr>
          <w:lang w:val="ru-RU"/>
        </w:rPr>
      </w:pPr>
      <w:r w:rsidRPr="007C287F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Бољи</w:t>
      </w:r>
      <w:r w:rsidRPr="007C287F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DD3F0E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социјални</w:t>
      </w:r>
      <w:r w:rsidRPr="00DD3F0E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DD3F0E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аспект</w:t>
      </w:r>
      <w:r w:rsidRPr="00DD3F0E">
        <w:rPr>
          <w:rFonts w:eastAsia="SimSun"/>
          <w:noProof/>
          <w:color w:val="000000"/>
          <w:spacing w:val="-1"/>
          <w:kern w:val="2"/>
          <w:sz w:val="24"/>
          <w:lang w:eastAsia="zh-CN"/>
        </w:rPr>
        <w:t> </w:t>
      </w:r>
      <w:r w:rsidRPr="00DD3F0E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квалитета</w:t>
      </w:r>
      <w:r w:rsidRPr="00DD3F0E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DD3F0E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живота</w:t>
      </w:r>
      <w:r w:rsidRPr="007C287F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7C287F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имају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 </w:t>
      </w:r>
      <w:r w:rsidRPr="007C287F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испитаници који су у браку,</w:t>
      </w:r>
      <w:r w:rsidRPr="007C287F">
        <w:rPr>
          <w:rFonts w:eastAsia="SimSun"/>
          <w:kern w:val="2"/>
          <w:sz w:val="21"/>
          <w:lang w:val="ru-RU" w:eastAsia="zh-CN"/>
        </w:rPr>
        <w:t xml:space="preserve"> </w:t>
      </w:r>
      <w:r w:rsidRPr="00A63C1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запослени</w:t>
      </w:r>
      <w:r w:rsidRPr="00A63C1C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A63C1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испитаници</w:t>
      </w:r>
      <w:r w:rsidRPr="00A63C1C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A63C1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</w:t>
      </w:r>
      <w:r w:rsidRPr="00A63C1C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A63C1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испитаници</w:t>
      </w:r>
      <w:r w:rsidRPr="00A63C1C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A63C1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који</w:t>
      </w:r>
      <w:r w:rsidRPr="00A63C1C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A63C1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обављају</w:t>
      </w:r>
      <w:r w:rsidRPr="00A63C1C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A63C1C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послове</w:t>
      </w:r>
      <w:r w:rsidRPr="00A63C1C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A63C1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који</w:t>
      </w:r>
      <w:r w:rsidR="007C287F" w:rsidRPr="00A63C1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 н</w:t>
      </w:r>
      <w:r w:rsidR="00A63C1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ису физички            напорни</w:t>
      </w:r>
      <w:r w:rsidR="00AC52D2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,</w:t>
      </w:r>
    </w:p>
    <w:p w:rsidR="003B079D" w:rsidRPr="0083779A" w:rsidRDefault="003B079D" w:rsidP="00AC52D2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1080"/>
        <w:jc w:val="both"/>
        <w:rPr>
          <w:rFonts w:eastAsia="SimSun" w:cs="Arial"/>
          <w:kern w:val="2"/>
          <w:sz w:val="21"/>
          <w:lang w:val="ru-RU" w:eastAsia="zh-CN"/>
        </w:rPr>
      </w:pP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Лошији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аспект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квалитета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живота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имају</w:t>
      </w:r>
      <w:r w:rsidRPr="0083779A">
        <w:rPr>
          <w:rFonts w:eastAsia="SimSun"/>
          <w:noProof/>
          <w:color w:val="000000"/>
          <w:spacing w:val="-4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испитаници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без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личних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="00AC52D2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приход</w:t>
      </w:r>
      <w:r w:rsidR="00A63C1C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а</w:t>
      </w:r>
      <w:r w:rsidR="00AC52D2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,</w:t>
      </w:r>
    </w:p>
    <w:p w:rsidR="00AC52D2" w:rsidRPr="0042564A" w:rsidRDefault="003B079D" w:rsidP="00AC52D2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</w:pP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Значајно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лошији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аспект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квалитета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живота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имају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испитаници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који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83779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су</w:t>
      </w:r>
    </w:p>
    <w:p w:rsidR="003B079D" w:rsidRPr="0042564A" w:rsidRDefault="00AC52D2" w:rsidP="00AC52D2">
      <w:pPr>
        <w:pStyle w:val="ListParagraph"/>
        <w:widowControl w:val="0"/>
        <w:spacing w:after="0" w:line="360" w:lineRule="auto"/>
        <w:ind w:left="1134"/>
        <w:jc w:val="both"/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</w:pPr>
      <w:r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т</w:t>
      </w:r>
      <w:r w:rsidR="003B079D" w:rsidRPr="0083779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ренутно</w:t>
      </w:r>
      <w:r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на терапији и они </w:t>
      </w:r>
      <w:r w:rsidRPr="00AC52D2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који су инфекцију открили случајно, без присуства тегоба</w:t>
      </w:r>
      <w:r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,</w:t>
      </w:r>
    </w:p>
    <w:p w:rsidR="003B079D" w:rsidRPr="0042564A" w:rsidRDefault="003B079D" w:rsidP="00AC52D2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1080"/>
        <w:jc w:val="both"/>
        <w:rPr>
          <w:rFonts w:eastAsia="SimSun"/>
          <w:noProof/>
          <w:color w:val="000000"/>
          <w:kern w:val="2"/>
          <w:sz w:val="24"/>
          <w:lang w:val="ru-RU" w:eastAsia="zh-CN"/>
        </w:rPr>
      </w:pP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Сигнификантно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лошији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социјални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аспект</w:t>
      </w:r>
      <w:r w:rsidRPr="0083779A">
        <w:rPr>
          <w:rFonts w:eastAsia="SimSun"/>
          <w:noProof/>
          <w:color w:val="000000"/>
          <w:spacing w:val="-1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квалитета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живота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имају</w:t>
      </w:r>
      <w:r w:rsidRPr="0083779A">
        <w:rPr>
          <w:rFonts w:eastAsia="SimSun"/>
          <w:noProof/>
          <w:color w:val="000000"/>
          <w:spacing w:val="-4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испитаници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који</w:t>
      </w:r>
      <w:r w:rsidR="00AC52D2"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 с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 xml:space="preserve">у 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инфекцију</w:t>
      </w:r>
      <w:r w:rsidRPr="0083779A">
        <w:rPr>
          <w:rFonts w:eastAsia="SimSun"/>
          <w:noProof/>
          <w:color w:val="000000"/>
          <w:spacing w:val="-6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стекли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коришћењем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интравенских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наркотика, као и они који сада</w:t>
      </w:r>
      <w:r w:rsidRPr="0042564A">
        <w:rPr>
          <w:rFonts w:eastAsia="SimSun"/>
          <w:noProof/>
          <w:color w:val="000000"/>
          <w:kern w:val="2"/>
          <w:sz w:val="24"/>
          <w:lang w:val="ru-RU" w:eastAsia="zh-CN"/>
        </w:rPr>
        <w:t xml:space="preserve"> 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повремено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узимају </w:t>
      </w:r>
      <w:r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психоактивне</w:t>
      </w:r>
      <w:r w:rsidRPr="0083779A">
        <w:rPr>
          <w:rFonts w:eastAsia="SimSun"/>
          <w:noProof/>
          <w:color w:val="000000"/>
          <w:kern w:val="2"/>
          <w:sz w:val="24"/>
          <w:lang w:eastAsia="zh-CN"/>
        </w:rPr>
        <w:t> </w:t>
      </w:r>
      <w:r w:rsidR="00A63C1C"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супстанце</w:t>
      </w:r>
      <w:r w:rsidR="00AC52D2" w:rsidRPr="0042564A">
        <w:rPr>
          <w:rFonts w:ascii="Times New Roman" w:eastAsia="SimSun" w:hAnsi="Times New Roman" w:cs="Times New Roman"/>
          <w:noProof/>
          <w:color w:val="000000"/>
          <w:spacing w:val="-1"/>
          <w:kern w:val="2"/>
          <w:sz w:val="24"/>
          <w:lang w:val="ru-RU" w:eastAsia="zh-CN"/>
        </w:rPr>
        <w:t>,</w:t>
      </w:r>
    </w:p>
    <w:p w:rsidR="00516552" w:rsidRPr="0042564A" w:rsidRDefault="00516552" w:rsidP="00AC52D2">
      <w:pPr>
        <w:numPr>
          <w:ilvl w:val="0"/>
          <w:numId w:val="2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Антивирусна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терапија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значајно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умањује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радну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="00A63C1C" w:rsidRPr="0042564A">
        <w:rPr>
          <w:rFonts w:ascii="Times New Roman" w:hAnsi="Times New Roman" w:cs="Times New Roman"/>
          <w:sz w:val="24"/>
          <w:szCs w:val="24"/>
          <w:lang w:val="ru-RU"/>
        </w:rPr>
        <w:t>способност</w:t>
      </w:r>
      <w:r w:rsidR="00AC52D2" w:rsidRPr="0042564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516552" w:rsidRPr="0042564A" w:rsidRDefault="00516552" w:rsidP="0092649C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eastAsia="SimSun"/>
          <w:noProof/>
          <w:color w:val="000000"/>
          <w:kern w:val="2"/>
          <w:sz w:val="24"/>
          <w:lang w:val="ru-RU" w:eastAsia="zh-CN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lastRenderedPageBreak/>
        <w:t>Функционална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способност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оболелих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хроничног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хепатитиса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="00A63C1C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снажним 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утицајем пола,</w:t>
      </w:r>
      <w:r w:rsidRPr="0042564A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старости,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образовног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нивоа,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статуса,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степена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физичког напора који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изискује обављање посла,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као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задовољство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личним</w:t>
      </w:r>
      <w:r w:rsidRPr="00516552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примањима</w:t>
      </w:r>
      <w:r w:rsidR="00AC52D2" w:rsidRPr="0042564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516552" w:rsidRPr="0042564A" w:rsidRDefault="00516552" w:rsidP="0092649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Виши</w:t>
      </w:r>
      <w:r w:rsidRPr="000F23AE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скор</w:t>
      </w:r>
      <w:r w:rsidRPr="000F23AE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функционалне</w:t>
      </w:r>
      <w:r w:rsidRPr="000F23AE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способности имају жене, запослени испитаници, испитаници који обављају послове који нису физички напорни и испитаници који </w:t>
      </w:r>
      <w:r w:rsidR="00AC52D2" w:rsidRPr="0042564A">
        <w:rPr>
          <w:rFonts w:ascii="Times New Roman" w:hAnsi="Times New Roman" w:cs="Times New Roman"/>
          <w:sz w:val="24"/>
          <w:szCs w:val="24"/>
          <w:lang w:val="ru-RU"/>
        </w:rPr>
        <w:t>су задовољни месечним приходима,</w:t>
      </w:r>
    </w:p>
    <w:p w:rsidR="00FD37C5" w:rsidRPr="0042564A" w:rsidRDefault="00516552" w:rsidP="0092649C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Нижи скор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функционалне способности  имају испитаници са основним образовањем, они који су инфицирани употребом интравенских наркотика, испитаници који су тренутно на терапији као и они који понекад користе психоактивне су</w:t>
      </w:r>
      <w:r w:rsidR="00AC52D2" w:rsidRPr="0042564A">
        <w:rPr>
          <w:rFonts w:ascii="Times New Roman" w:hAnsi="Times New Roman" w:cs="Times New Roman"/>
          <w:sz w:val="24"/>
          <w:szCs w:val="24"/>
          <w:lang w:val="ru-RU"/>
        </w:rPr>
        <w:t>пстанце,</w:t>
      </w:r>
    </w:p>
    <w:p w:rsidR="00AC52D2" w:rsidRPr="0042564A" w:rsidRDefault="003B079D" w:rsidP="0042564A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eastAsia="SimSun"/>
          <w:noProof/>
          <w:color w:val="000000"/>
          <w:kern w:val="2"/>
          <w:sz w:val="24"/>
          <w:lang w:val="ru-RU" w:eastAsia="zh-CN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Скорови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домена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социјалне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интеракције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су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сигнификантно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нижи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код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оболелих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         хроничног хепатитиса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односу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оболеле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 хепатитиса</w:t>
      </w:r>
      <w:r w:rsidRPr="003B7DC4">
        <w:rPr>
          <w:rFonts w:ascii="Times New Roman" w:hAnsi="Times New Roman" w:cs="Times New Roman"/>
          <w:sz w:val="24"/>
          <w:szCs w:val="24"/>
        </w:rPr>
        <w:t> 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="0024371E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B079D" w:rsidRPr="0042564A" w:rsidRDefault="00FD37C5" w:rsidP="0042564A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eastAsia="SimSun"/>
          <w:noProof/>
          <w:color w:val="000000"/>
          <w:kern w:val="2"/>
          <w:sz w:val="24"/>
          <w:lang w:val="ru-RU" w:eastAsia="zh-CN"/>
        </w:rPr>
      </w:pPr>
      <w:r w:rsidRPr="0042564A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="003B079D" w:rsidRPr="0042564A">
        <w:rPr>
          <w:rFonts w:ascii="Times New Roman" w:hAnsi="Times New Roman" w:cs="Times New Roman"/>
          <w:bCs/>
          <w:sz w:val="24"/>
          <w:szCs w:val="24"/>
          <w:lang w:val="ru-RU"/>
        </w:rPr>
        <w:t>тврђен</w:t>
      </w:r>
      <w:r w:rsidRPr="0042564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 су следеће разлике у социјалном аспекту квалитета живота оболелих од хроничног хепатитиса </w:t>
      </w:r>
      <w:r w:rsidR="0042564A">
        <w:rPr>
          <w:rFonts w:ascii="Times New Roman" w:hAnsi="Times New Roman" w:cs="Times New Roman"/>
          <w:bCs/>
          <w:sz w:val="24"/>
          <w:szCs w:val="24"/>
        </w:rPr>
        <w:t>B</w:t>
      </w:r>
      <w:r w:rsidRPr="0042564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="0042564A">
        <w:rPr>
          <w:rFonts w:ascii="Times New Roman" w:hAnsi="Times New Roman" w:cs="Times New Roman"/>
          <w:bCs/>
          <w:sz w:val="24"/>
          <w:szCs w:val="24"/>
        </w:rPr>
        <w:t>C</w:t>
      </w:r>
      <w:r w:rsidR="003B079D" w:rsidRPr="00AC52D2">
        <w:rPr>
          <w:rFonts w:ascii="Times New Roman" w:hAnsi="Times New Roman" w:cs="Times New Roman"/>
          <w:bCs/>
          <w:sz w:val="24"/>
          <w:szCs w:val="24"/>
        </w:rPr>
        <w:t> </w:t>
      </w:r>
      <w:r w:rsidR="003B079D" w:rsidRPr="0042564A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FD37C5" w:rsidRPr="0042564A" w:rsidRDefault="003B079D" w:rsidP="0042564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Двоструко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="00FD37C5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већи проценат незапослених међу оболелима од хроничног хепатитиса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="00AC52D2" w:rsidRPr="0042564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3B079D" w:rsidRPr="0042564A" w:rsidRDefault="003B079D" w:rsidP="00AC52D2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Највећи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запослених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испитаника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представља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смањена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продуктивност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раду,</w:t>
      </w:r>
    </w:p>
    <w:p w:rsidR="003B079D" w:rsidRPr="0042564A" w:rsidRDefault="003B079D" w:rsidP="0042564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чему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="006B6303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двоструко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већем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проценту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присутна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популацији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оболелих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 хроничног</w:t>
      </w:r>
      <w:r w:rsidR="006B6303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хепатитиса</w:t>
      </w:r>
      <w:r w:rsidR="006B6303" w:rsidRPr="003B079D">
        <w:rPr>
          <w:rFonts w:ascii="Times New Roman" w:hAnsi="Times New Roman" w:cs="Times New Roman"/>
          <w:sz w:val="24"/>
          <w:szCs w:val="24"/>
        </w:rPr>
        <w:t> 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="00AC52D2" w:rsidRPr="0042564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B6303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B079D" w:rsidRPr="0042564A" w:rsidRDefault="003B079D" w:rsidP="0042564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Радна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способност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оболелих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хроничног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хепатитиса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значајно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опада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након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педесете године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живота,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док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код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оболелих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хроничног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хепатитиса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живота</w:t>
      </w:r>
      <w:r w:rsidRPr="003B079D">
        <w:rPr>
          <w:rFonts w:ascii="Times New Roman" w:hAnsi="Times New Roman" w:cs="Times New Roman"/>
          <w:sz w:val="24"/>
          <w:szCs w:val="24"/>
        </w:rPr>
        <w:t> </w:t>
      </w:r>
      <w:r w:rsidR="00AC52D2" w:rsidRPr="0042564A">
        <w:rPr>
          <w:rFonts w:ascii="Times New Roman" w:hAnsi="Times New Roman" w:cs="Times New Roman"/>
          <w:sz w:val="24"/>
          <w:szCs w:val="24"/>
          <w:lang w:val="ru-RU"/>
        </w:rPr>
        <w:t>немају утицај,</w:t>
      </w:r>
    </w:p>
    <w:p w:rsidR="006B6303" w:rsidRPr="0042564A" w:rsidRDefault="006B6303" w:rsidP="0042564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Испитаници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дијагнозом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хроничног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хепатитиса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имају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сигнификантно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нижи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скор функционалне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способности</w:t>
      </w:r>
      <w:r w:rsidR="00AC52D2" w:rsidRPr="0042564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B6303" w:rsidRPr="0042564A" w:rsidRDefault="00FD37C5" w:rsidP="0042564A">
      <w:pPr>
        <w:pStyle w:val="ListParagraph"/>
        <w:widowControl w:val="0"/>
        <w:numPr>
          <w:ilvl w:val="0"/>
          <w:numId w:val="12"/>
        </w:numPr>
        <w:spacing w:after="0" w:line="360" w:lineRule="auto"/>
        <w:rPr>
          <w:rFonts w:eastAsia="SimSun"/>
          <w:noProof/>
          <w:color w:val="000000"/>
          <w:kern w:val="2"/>
          <w:sz w:val="24"/>
          <w:lang w:val="ru-RU" w:eastAsia="zh-CN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Трећина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оболелих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хроничног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хепатитиса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четвртине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оболелих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42564A">
        <w:rPr>
          <w:rFonts w:eastAsia="SimSun"/>
          <w:noProof/>
          <w:color w:val="000000"/>
          <w:kern w:val="2"/>
          <w:sz w:val="24"/>
          <w:lang w:val="ru-RU" w:eastAsia="zh-CN"/>
        </w:rPr>
        <w:t xml:space="preserve"> 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хепатитиса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није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потпуности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задовољно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својим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сексуалним</w:t>
      </w:r>
      <w:r w:rsidRPr="00FD37C5">
        <w:rPr>
          <w:rFonts w:ascii="Times New Roman" w:hAnsi="Times New Roman" w:cs="Times New Roman"/>
          <w:sz w:val="24"/>
          <w:szCs w:val="24"/>
        </w:rPr>
        <w:t> </w:t>
      </w:r>
      <w:r w:rsidR="00AC52D2" w:rsidRPr="0042564A">
        <w:rPr>
          <w:rFonts w:ascii="Times New Roman" w:hAnsi="Times New Roman" w:cs="Times New Roman"/>
          <w:sz w:val="24"/>
          <w:szCs w:val="24"/>
          <w:lang w:val="ru-RU"/>
        </w:rPr>
        <w:t>животом,</w:t>
      </w:r>
    </w:p>
    <w:p w:rsidR="00A74DBF" w:rsidRPr="0042564A" w:rsidRDefault="00A74DBF" w:rsidP="0042564A">
      <w:pPr>
        <w:pStyle w:val="ListParagraph"/>
        <w:widowControl w:val="0"/>
        <w:numPr>
          <w:ilvl w:val="0"/>
          <w:numId w:val="12"/>
        </w:numPr>
        <w:spacing w:after="0" w:line="360" w:lineRule="auto"/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</w:pP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У популацији оболелих од хроничног хепатитиса </w:t>
      </w:r>
      <w:r w:rsid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eastAsia="zh-CN"/>
        </w:rPr>
        <w:t>B</w:t>
      </w:r>
      <w:r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 xml:space="preserve"> значајан утицај на социјални аспект квалитета живота има старост испитаника и употреба кондома. Лошији социјални аспект квалитета живота имају испитаници преко 50 година, као и они који су нав</w:t>
      </w:r>
      <w:r w:rsidR="00AC52D2" w:rsidRPr="0042564A">
        <w:rPr>
          <w:rFonts w:ascii="Times New Roman" w:eastAsia="SimSun" w:hAnsi="Times New Roman" w:cs="Times New Roman"/>
          <w:noProof/>
          <w:color w:val="000000"/>
          <w:kern w:val="2"/>
          <w:sz w:val="24"/>
          <w:lang w:val="ru-RU" w:eastAsia="zh-CN"/>
        </w:rPr>
        <w:t>ели да никада не користе кондом,</w:t>
      </w:r>
    </w:p>
    <w:p w:rsidR="0024371E" w:rsidRPr="0042564A" w:rsidRDefault="006B6303" w:rsidP="00AC52D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t>Најснажнији</w:t>
      </w:r>
      <w:r w:rsidRPr="00466B1B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предиктор</w:t>
      </w:r>
      <w:r w:rsidRPr="00466B1B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лошег</w:t>
      </w:r>
      <w:r w:rsidRPr="00466B1B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социјалног</w:t>
      </w:r>
      <w:r w:rsidRPr="00466B1B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аспекта</w:t>
      </w:r>
      <w:r w:rsidRPr="00466B1B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квалитета</w:t>
      </w:r>
      <w:r w:rsidRPr="00466B1B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живота</w:t>
      </w:r>
      <w:r w:rsidRPr="00466B1B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оболелих</w:t>
      </w:r>
      <w:r w:rsidRPr="00466B1B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од</w:t>
      </w:r>
    </w:p>
    <w:p w:rsidR="006B6303" w:rsidRPr="0042564A" w:rsidRDefault="006B6303" w:rsidP="0042564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64A">
        <w:rPr>
          <w:rFonts w:ascii="Times New Roman" w:hAnsi="Times New Roman" w:cs="Times New Roman"/>
          <w:sz w:val="24"/>
          <w:szCs w:val="24"/>
          <w:lang w:val="ru-RU"/>
        </w:rPr>
        <w:lastRenderedPageBreak/>
        <w:t>хроничног</w:t>
      </w:r>
      <w:r w:rsidRPr="00F54B19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хепатитиса</w:t>
      </w:r>
      <w:r w:rsidRPr="00F54B19">
        <w:rPr>
          <w:rFonts w:ascii="Times New Roman" w:hAnsi="Times New Roman" w:cs="Times New Roman"/>
          <w:sz w:val="24"/>
          <w:szCs w:val="24"/>
        </w:rPr>
        <w:t> 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F54B1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јесте</w:t>
      </w:r>
      <w:r w:rsidRPr="00F54B19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инфекција</w:t>
      </w:r>
      <w:r w:rsidRPr="00F54B19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стечена</w:t>
      </w:r>
      <w:r w:rsidRPr="00F54B19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интравенском</w:t>
      </w:r>
      <w:r w:rsidRPr="00F54B19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употребом</w:t>
      </w:r>
      <w:r w:rsidRPr="00F54B19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наркотика</w:t>
      </w:r>
      <w:r w:rsidR="00F54B19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4371E"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 xml:space="preserve"> узимање</w:t>
      </w:r>
      <w:r w:rsidRPr="00F54B19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антивирусне</w:t>
      </w:r>
      <w:r w:rsidRPr="00F54B19">
        <w:rPr>
          <w:rFonts w:ascii="Times New Roman" w:hAnsi="Times New Roman" w:cs="Times New Roman"/>
          <w:sz w:val="24"/>
          <w:szCs w:val="24"/>
        </w:rPr>
        <w:t> </w:t>
      </w:r>
      <w:r w:rsidRPr="0042564A">
        <w:rPr>
          <w:rFonts w:ascii="Times New Roman" w:hAnsi="Times New Roman" w:cs="Times New Roman"/>
          <w:sz w:val="24"/>
          <w:szCs w:val="24"/>
          <w:lang w:val="ru-RU"/>
        </w:rPr>
        <w:t>терапије.</w:t>
      </w:r>
    </w:p>
    <w:p w:rsidR="006B6303" w:rsidRPr="0042564A" w:rsidRDefault="006B6303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6303" w:rsidRDefault="006B6303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6303">
        <w:rPr>
          <w:rFonts w:ascii="Times New Roman" w:hAnsi="Times New Roman" w:cs="Times New Roman"/>
          <w:b/>
          <w:bCs/>
          <w:sz w:val="24"/>
          <w:szCs w:val="24"/>
          <w:lang w:val="ru-RU"/>
        </w:rPr>
        <w:t>2.6.   Примењивост и корисност резултата у теорији и пракси</w:t>
      </w:r>
    </w:p>
    <w:p w:rsidR="00F54B19" w:rsidRPr="006B6303" w:rsidRDefault="00F54B19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6303" w:rsidRPr="006B6303" w:rsidRDefault="006B6303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630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B6303">
        <w:rPr>
          <w:rFonts w:ascii="Times New Roman" w:hAnsi="Times New Roman" w:cs="Times New Roman"/>
          <w:sz w:val="24"/>
          <w:szCs w:val="24"/>
          <w:lang w:val="ru-RU"/>
        </w:rPr>
        <w:t xml:space="preserve">Добијени резултати доприносе сагледавању значајних проблема са којима се сусрећу ови болесници, што омогућава ране интервенције и превентивне мере дизајниране тако да редукују појављивање, трајање, тежину и комплексност социјалних притисака, којима су изложени ови пацијенти. </w:t>
      </w:r>
      <w:r w:rsidRPr="00E3326D">
        <w:rPr>
          <w:rFonts w:ascii="Times New Roman" w:hAnsi="Times New Roman" w:cs="Times New Roman"/>
          <w:sz w:val="24"/>
          <w:szCs w:val="24"/>
          <w:lang w:val="ru-RU"/>
        </w:rPr>
        <w:t>Добијени резултати сугеришу потребу за континуираним здравствено-васпитним радом како са оболелим, тако и са члановима његове породице</w:t>
      </w:r>
      <w:r w:rsidR="008923F3" w:rsidRPr="00E3326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82843" w:rsidRPr="00E3326D">
        <w:rPr>
          <w:rFonts w:ascii="Times New Roman" w:hAnsi="Times New Roman" w:cs="Times New Roman"/>
          <w:sz w:val="24"/>
          <w:szCs w:val="24"/>
          <w:lang w:val="ru-RU"/>
        </w:rPr>
        <w:t xml:space="preserve"> од момента постављања дијагнозе</w:t>
      </w:r>
      <w:r w:rsidRPr="00E3326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6104C" w:rsidRPr="00E3326D">
        <w:rPr>
          <w:rFonts w:ascii="Times New Roman" w:hAnsi="Times New Roman" w:cs="Times New Roman"/>
          <w:sz w:val="24"/>
          <w:szCs w:val="24"/>
          <w:lang w:val="ru-RU"/>
        </w:rPr>
        <w:t>Такође, информисање јавности о путевима преношења и спровођењем континуиране едукације</w:t>
      </w:r>
      <w:r w:rsidR="00061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4E21">
        <w:rPr>
          <w:rFonts w:ascii="Times New Roman" w:hAnsi="Times New Roman" w:cs="Times New Roman"/>
          <w:sz w:val="24"/>
          <w:szCs w:val="24"/>
          <w:lang w:val="ru-RU"/>
        </w:rPr>
        <w:t>здравствених радника на свим нивоима</w:t>
      </w:r>
      <w:r w:rsidR="00F54B19">
        <w:rPr>
          <w:rFonts w:ascii="Times New Roman" w:hAnsi="Times New Roman" w:cs="Times New Roman"/>
          <w:sz w:val="24"/>
          <w:szCs w:val="24"/>
          <w:lang w:val="ru-RU"/>
        </w:rPr>
        <w:t xml:space="preserve"> здравствене</w:t>
      </w:r>
      <w:r w:rsidR="00B14E21">
        <w:rPr>
          <w:rFonts w:ascii="Times New Roman" w:hAnsi="Times New Roman" w:cs="Times New Roman"/>
          <w:sz w:val="24"/>
          <w:szCs w:val="24"/>
          <w:lang w:val="ru-RU"/>
        </w:rPr>
        <w:t xml:space="preserve"> заштите представља пут ка смањењу</w:t>
      </w:r>
      <w:r w:rsidR="00E3326D">
        <w:rPr>
          <w:rFonts w:ascii="Times New Roman" w:hAnsi="Times New Roman" w:cs="Times New Roman"/>
          <w:sz w:val="24"/>
          <w:szCs w:val="24"/>
          <w:lang w:val="ru-RU"/>
        </w:rPr>
        <w:t xml:space="preserve"> стигме којој су изложени оболели.</w:t>
      </w:r>
    </w:p>
    <w:p w:rsidR="006B6303" w:rsidRPr="006B6303" w:rsidRDefault="006B6303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6303" w:rsidRPr="006B6303" w:rsidRDefault="006B6303" w:rsidP="009264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6303">
        <w:rPr>
          <w:rFonts w:ascii="Times New Roman" w:hAnsi="Times New Roman" w:cs="Times New Roman"/>
          <w:b/>
          <w:bCs/>
          <w:sz w:val="24"/>
          <w:szCs w:val="24"/>
          <w:lang w:val="ru-RU"/>
        </w:rPr>
        <w:t>2.7.   Начин презентирања резултата научној јавности</w:t>
      </w:r>
    </w:p>
    <w:p w:rsidR="006B6303" w:rsidRPr="006B6303" w:rsidRDefault="006B6303" w:rsidP="0092649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6303">
        <w:rPr>
          <w:rFonts w:ascii="Times New Roman" w:hAnsi="Times New Roman" w:cs="Times New Roman"/>
          <w:sz w:val="24"/>
          <w:szCs w:val="24"/>
          <w:lang w:val="ru-RU"/>
        </w:rPr>
        <w:t>Резултати овог истраживања су делимично објављени као оригинално истраживање у часопису од међународног значаја. Планирано је и да остали резултати овог истраживања буду публиковани у неком од истакнутих часописа од међународног значаја и да буду приказани на научним и стручним скуповима у форми постера или усмене презентације.</w:t>
      </w:r>
    </w:p>
    <w:p w:rsidR="006B6303" w:rsidRPr="003B079D" w:rsidRDefault="006B6303" w:rsidP="00926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54B19" w:rsidRDefault="00F54B19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6303" w:rsidRPr="006B6303" w:rsidRDefault="006B6303" w:rsidP="0092649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6303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ЗАКЉУЧАК</w:t>
      </w:r>
    </w:p>
    <w:p w:rsidR="006B6303" w:rsidRPr="006B6303" w:rsidRDefault="006B6303" w:rsidP="0042564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630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B6303">
        <w:rPr>
          <w:rFonts w:ascii="Times New Roman" w:hAnsi="Times New Roman" w:cs="Times New Roman"/>
          <w:sz w:val="24"/>
          <w:szCs w:val="24"/>
          <w:lang w:val="ru-RU"/>
        </w:rPr>
        <w:t xml:space="preserve">Комисија за оцену и одбрану завршне докторске дисертације кандидата Биљане Мајсторовић под називом </w:t>
      </w:r>
      <w:r w:rsidRPr="006B630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„Социјални аспект квалитета живота код оболелих од хроничних хепатитиса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6B630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B6303">
        <w:rPr>
          <w:rFonts w:ascii="Times New Roman" w:eastAsia="SimSun" w:hAnsi="Times New Roman" w:cs="Times New Roman"/>
          <w:b/>
          <w:bCs/>
          <w:noProof/>
          <w:color w:val="000000"/>
          <w:kern w:val="2"/>
          <w:sz w:val="24"/>
          <w:lang w:val="ru-RU" w:eastAsia="zh-CN"/>
        </w:rPr>
        <w:t>“</w:t>
      </w:r>
      <w:r w:rsidRPr="006B630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>на основу свега наведеног сматра да је истраживање у оквиру дисертације адекватно постав</w:t>
      </w:r>
      <w:r w:rsidRPr="006B6303">
        <w:rPr>
          <w:rFonts w:ascii="Times New Roman" w:hAnsi="Times New Roman" w:cs="Times New Roman"/>
          <w:sz w:val="24"/>
          <w:szCs w:val="24"/>
          <w:lang w:val="ru-RU"/>
        </w:rPr>
        <w:t>љ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>ено и спроведено.</w:t>
      </w:r>
    </w:p>
    <w:p w:rsidR="006B6303" w:rsidRPr="006B6303" w:rsidRDefault="006B6303" w:rsidP="004256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63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>Комисија сматра да докторска дисертација Биљане Мајсторовић, урађена под менторством проф.</w:t>
      </w:r>
      <w:r w:rsidRPr="006B63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>др Жељка Мијаиловића, представља оригинални научни допринос у потпунијем сагледавању</w:t>
      </w:r>
      <w:r w:rsidR="00A808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80851" w:rsidRPr="00E3326D">
        <w:rPr>
          <w:rFonts w:ascii="Times New Roman" w:hAnsi="Times New Roman" w:cs="Times New Roman"/>
          <w:sz w:val="24"/>
          <w:szCs w:val="24"/>
          <w:lang w:val="sr-Cyrl-CS"/>
        </w:rPr>
        <w:t xml:space="preserve">утицаја болести на </w:t>
      </w:r>
      <w:r w:rsidRPr="00E3326D">
        <w:rPr>
          <w:rFonts w:ascii="Times New Roman" w:hAnsi="Times New Roman" w:cs="Times New Roman"/>
          <w:sz w:val="24"/>
          <w:szCs w:val="24"/>
          <w:lang w:val="sr-Cyrl-CS"/>
        </w:rPr>
        <w:t xml:space="preserve"> квалитет живота оболелих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 xml:space="preserve"> од хроничног облика хепатитиса </w:t>
      </w:r>
      <w:r w:rsidR="0042564A">
        <w:rPr>
          <w:rFonts w:ascii="Times New Roman" w:hAnsi="Times New Roman" w:cs="Times New Roman"/>
          <w:sz w:val="24"/>
          <w:szCs w:val="24"/>
        </w:rPr>
        <w:t>B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2564A">
        <w:rPr>
          <w:rFonts w:ascii="Times New Roman" w:hAnsi="Times New Roman" w:cs="Times New Roman"/>
          <w:sz w:val="24"/>
          <w:szCs w:val="24"/>
        </w:rPr>
        <w:t>C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 xml:space="preserve"> и фактора који утичу на </w:t>
      </w:r>
      <w:r w:rsidR="00E3326D">
        <w:rPr>
          <w:rFonts w:ascii="Times New Roman" w:hAnsi="Times New Roman" w:cs="Times New Roman"/>
          <w:sz w:val="24"/>
          <w:szCs w:val="24"/>
          <w:lang w:val="sr-Cyrl-CS"/>
        </w:rPr>
        <w:t>социјални аспект квалитета живота ових болесника.</w:t>
      </w:r>
    </w:p>
    <w:p w:rsidR="006B6303" w:rsidRPr="006B6303" w:rsidRDefault="006B6303" w:rsidP="004256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63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>Комисија са задовољством предлаже Наставно-научном већу Факултета медицинских наука Универзитета у Крагујевцу да докторска дисертација под називом</w:t>
      </w:r>
      <w:r w:rsidRPr="006B63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630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„Социјални аспект квалитета живота код оболелих од хроничних хепатитиса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6B630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 </w:t>
      </w:r>
      <w:r w:rsidR="0042564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B6303">
        <w:rPr>
          <w:rFonts w:ascii="Times New Roman" w:eastAsia="SimSun" w:hAnsi="Times New Roman" w:cs="Times New Roman"/>
          <w:b/>
          <w:bCs/>
          <w:noProof/>
          <w:color w:val="000000"/>
          <w:kern w:val="2"/>
          <w:sz w:val="24"/>
          <w:lang w:val="ru-RU" w:eastAsia="zh-CN"/>
        </w:rPr>
        <w:t>“</w:t>
      </w:r>
      <w:r w:rsidRPr="006B63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 xml:space="preserve">кандидата </w:t>
      </w:r>
      <w:r w:rsidRPr="006B6303">
        <w:rPr>
          <w:rFonts w:ascii="Times New Roman" w:hAnsi="Times New Roman" w:cs="Times New Roman"/>
          <w:sz w:val="24"/>
          <w:szCs w:val="24"/>
          <w:lang w:val="ru-RU"/>
        </w:rPr>
        <w:t>Биљане Мајсторовић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 xml:space="preserve"> буде позитивно оцењена и одобрена за јавну одбрану.</w:t>
      </w:r>
    </w:p>
    <w:p w:rsidR="00A63C1C" w:rsidRPr="0042564A" w:rsidRDefault="00A63C1C" w:rsidP="0092649C">
      <w:pPr>
        <w:spacing w:after="0" w:line="360" w:lineRule="auto"/>
        <w:rPr>
          <w:rFonts w:eastAsia="SimSun" w:cs="Calibri"/>
          <w:noProof/>
          <w:color w:val="000000"/>
          <w:kern w:val="2"/>
          <w:sz w:val="24"/>
          <w:lang w:val="ru-RU" w:eastAsia="zh-CN"/>
        </w:rPr>
      </w:pPr>
    </w:p>
    <w:p w:rsidR="006B6303" w:rsidRDefault="003B079D" w:rsidP="0092649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2564A">
        <w:rPr>
          <w:rFonts w:eastAsia="SimSun" w:cs="Calibri"/>
          <w:noProof/>
          <w:color w:val="000000"/>
          <w:kern w:val="2"/>
          <w:sz w:val="24"/>
          <w:lang w:val="ru-RU" w:eastAsia="zh-CN"/>
        </w:rPr>
        <w:t xml:space="preserve"> </w:t>
      </w:r>
      <w:r w:rsidR="006B6303" w:rsidRPr="000C7AE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ЧЛАНОВИ КОМИСИЈЕ </w:t>
      </w:r>
    </w:p>
    <w:p w:rsidR="006B6303" w:rsidRPr="0042564A" w:rsidRDefault="006B6303" w:rsidP="0092649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630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проф. др Сања Коцић</w:t>
      </w:r>
      <w:r w:rsidRPr="006B6303">
        <w:rPr>
          <w:rFonts w:ascii="Times New Roman" w:hAnsi="Times New Roman" w:cs="Times New Roman"/>
          <w:sz w:val="24"/>
          <w:szCs w:val="24"/>
          <w:lang w:val="ru-RU"/>
        </w:rPr>
        <w:t>, ванредни професор Факултета медицинских наука Универзитета у Крагујевцу за ужу научну област Социјална медицина, пр</w:t>
      </w:r>
      <w:r w:rsidR="00A63C1C">
        <w:rPr>
          <w:rFonts w:ascii="Times New Roman" w:hAnsi="Times New Roman" w:cs="Times New Roman"/>
          <w:sz w:val="24"/>
          <w:szCs w:val="24"/>
          <w:lang w:val="ru-RU"/>
        </w:rPr>
        <w:t>едседник</w:t>
      </w:r>
    </w:p>
    <w:p w:rsidR="006B6303" w:rsidRPr="006B6303" w:rsidRDefault="00A63C1C" w:rsidP="0092649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6B6303" w:rsidRPr="006B63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 </w:t>
      </w:r>
    </w:p>
    <w:p w:rsidR="006B6303" w:rsidRPr="0042564A" w:rsidRDefault="006B6303" w:rsidP="0092649C">
      <w:pPr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6303" w:rsidRPr="006B6303" w:rsidRDefault="006B6303" w:rsidP="0092649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B6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2. проф.</w:t>
      </w:r>
      <w:r w:rsidRPr="006B63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6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др Слободан Јанковић, </w:t>
      </w:r>
      <w:r w:rsidRPr="006B630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редовни </w:t>
      </w:r>
      <w:r w:rsidRPr="006B630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професор Факултета медицинских наука</w:t>
      </w:r>
      <w:r w:rsidRPr="006B630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 </w:t>
      </w:r>
    </w:p>
    <w:p w:rsidR="006B6303" w:rsidRPr="006B6303" w:rsidRDefault="006B6303" w:rsidP="0092649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B6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6B630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Универзитета у Крагујевцу</w:t>
      </w:r>
      <w:r w:rsidRPr="006B630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 уже научне области Фармакологија и токсикологија и    </w:t>
      </w:r>
    </w:p>
    <w:p w:rsidR="006B6303" w:rsidRDefault="006B6303" w:rsidP="0092649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B630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</w:t>
      </w:r>
      <w:r w:rsidR="00A63C1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Клиничка фармакологија, члан</w:t>
      </w:r>
    </w:p>
    <w:p w:rsidR="006B6303" w:rsidRPr="006B6303" w:rsidRDefault="00A63C1C" w:rsidP="0092649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6B6303" w:rsidRPr="006B6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___________________________________________________________________________</w:t>
      </w:r>
    </w:p>
    <w:p w:rsidR="006B6303" w:rsidRPr="006B6303" w:rsidRDefault="006B6303" w:rsidP="0092649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6B6303" w:rsidRPr="006B6303" w:rsidRDefault="006B6303" w:rsidP="009264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6303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Pr="006B630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3. проф.</w:t>
      </w:r>
      <w:r w:rsidRPr="006B63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B630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др Драган Делић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 xml:space="preserve">, редовни професор Медицинског факултета Универзитета у </w:t>
      </w:r>
    </w:p>
    <w:p w:rsidR="006B6303" w:rsidRDefault="006B6303" w:rsidP="009264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630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</w:t>
      </w:r>
      <w:r w:rsidRPr="006B6303">
        <w:rPr>
          <w:rFonts w:ascii="Times New Roman" w:hAnsi="Times New Roman" w:cs="Times New Roman"/>
          <w:sz w:val="24"/>
          <w:szCs w:val="24"/>
          <w:lang w:val="sr-Cyrl-CS"/>
        </w:rPr>
        <w:t>Београду за ужу научну област Инфективне болести, члан</w:t>
      </w:r>
    </w:p>
    <w:p w:rsidR="006B6303" w:rsidRDefault="00A63C1C" w:rsidP="0092649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6B6303" w:rsidRPr="006B630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A9275E" w:rsidRPr="006B6303" w:rsidRDefault="00A9275E" w:rsidP="0092649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6303" w:rsidRPr="006B6303" w:rsidRDefault="006B6303" w:rsidP="009264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6B6303">
        <w:rPr>
          <w:rFonts w:ascii="Times New Roman" w:eastAsia="Times New Roman" w:hAnsi="Times New Roman" w:cs="Times New Roman"/>
        </w:rPr>
        <w:t>У Крагујевцу,</w:t>
      </w:r>
    </w:p>
    <w:p w:rsidR="003B079D" w:rsidRPr="003B079D" w:rsidRDefault="00121BDE" w:rsidP="007D059A">
      <w:pPr>
        <w:autoSpaceDE w:val="0"/>
        <w:autoSpaceDN w:val="0"/>
        <w:adjustRightInd w:val="0"/>
        <w:spacing w:after="0" w:line="36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</w:rPr>
        <w:t>2</w:t>
      </w:r>
      <w:r w:rsidR="00A63C1C">
        <w:rPr>
          <w:rFonts w:ascii="Times New Roman" w:eastAsia="Times New Roman" w:hAnsi="Times New Roman" w:cs="Times New Roman"/>
          <w:lang w:val="sr-Cyrl-CS"/>
        </w:rPr>
        <w:t>8.</w:t>
      </w:r>
      <w:r w:rsidR="006B6303" w:rsidRPr="006B6303">
        <w:rPr>
          <w:rFonts w:ascii="Times New Roman" w:eastAsia="Times New Roman" w:hAnsi="Times New Roman" w:cs="Times New Roman"/>
          <w:lang w:val="sr-Cyrl-CS"/>
        </w:rPr>
        <w:t xml:space="preserve">2.2016.          </w:t>
      </w:r>
    </w:p>
    <w:sectPr w:rsidR="003B079D" w:rsidRPr="003B079D" w:rsidSect="003B079D">
      <w:footerReference w:type="default" r:id="rId9"/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9D" w:rsidRDefault="003B2A9D" w:rsidP="00C44361">
      <w:pPr>
        <w:spacing w:after="0" w:line="240" w:lineRule="auto"/>
      </w:pPr>
      <w:r>
        <w:separator/>
      </w:r>
    </w:p>
  </w:endnote>
  <w:endnote w:type="continuationSeparator" w:id="0">
    <w:p w:rsidR="003B2A9D" w:rsidRDefault="003B2A9D" w:rsidP="00C4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61" w:rsidRDefault="00D17AC6">
    <w:pPr>
      <w:pStyle w:val="Footer"/>
      <w:jc w:val="right"/>
    </w:pPr>
    <w:r>
      <w:fldChar w:fldCharType="begin"/>
    </w:r>
    <w:r w:rsidR="00BA2BCE">
      <w:instrText xml:space="preserve"> PAGE   \* MERGEFORMAT </w:instrText>
    </w:r>
    <w:r>
      <w:fldChar w:fldCharType="separate"/>
    </w:r>
    <w:r w:rsidR="004F2AB1">
      <w:rPr>
        <w:noProof/>
      </w:rPr>
      <w:t>1</w:t>
    </w:r>
    <w:r>
      <w:rPr>
        <w:noProof/>
      </w:rPr>
      <w:fldChar w:fldCharType="end"/>
    </w:r>
  </w:p>
  <w:p w:rsidR="00C44361" w:rsidRDefault="00C44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9D" w:rsidRDefault="003B2A9D" w:rsidP="00C44361">
      <w:pPr>
        <w:spacing w:after="0" w:line="240" w:lineRule="auto"/>
      </w:pPr>
      <w:r>
        <w:separator/>
      </w:r>
    </w:p>
  </w:footnote>
  <w:footnote w:type="continuationSeparator" w:id="0">
    <w:p w:rsidR="003B2A9D" w:rsidRDefault="003B2A9D" w:rsidP="00C4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918"/>
    <w:multiLevelType w:val="hybridMultilevel"/>
    <w:tmpl w:val="8488D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C2ABE"/>
    <w:multiLevelType w:val="hybridMultilevel"/>
    <w:tmpl w:val="13AC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B54ED"/>
    <w:multiLevelType w:val="hybridMultilevel"/>
    <w:tmpl w:val="DE06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943D7"/>
    <w:multiLevelType w:val="hybridMultilevel"/>
    <w:tmpl w:val="BA7CCA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81728F"/>
    <w:multiLevelType w:val="hybridMultilevel"/>
    <w:tmpl w:val="4DDECAB2"/>
    <w:lvl w:ilvl="0" w:tplc="69765AEC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5">
    <w:nsid w:val="4DB30FD2"/>
    <w:multiLevelType w:val="hybridMultilevel"/>
    <w:tmpl w:val="57A84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C555B"/>
    <w:multiLevelType w:val="hybridMultilevel"/>
    <w:tmpl w:val="34842CB2"/>
    <w:lvl w:ilvl="0" w:tplc="5E6CBD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B75E1"/>
    <w:multiLevelType w:val="hybridMultilevel"/>
    <w:tmpl w:val="C7BC30D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B5897"/>
    <w:multiLevelType w:val="hybridMultilevel"/>
    <w:tmpl w:val="83C48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F108A"/>
    <w:multiLevelType w:val="hybridMultilevel"/>
    <w:tmpl w:val="0510A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C359E"/>
    <w:multiLevelType w:val="hybridMultilevel"/>
    <w:tmpl w:val="304E97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A61FF8"/>
    <w:multiLevelType w:val="hybridMultilevel"/>
    <w:tmpl w:val="5A9C8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ru-RU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9D"/>
    <w:rsid w:val="000367CC"/>
    <w:rsid w:val="0006104C"/>
    <w:rsid w:val="000C2620"/>
    <w:rsid w:val="00102689"/>
    <w:rsid w:val="00121BDE"/>
    <w:rsid w:val="00197B55"/>
    <w:rsid w:val="001B6A6F"/>
    <w:rsid w:val="001C6EE1"/>
    <w:rsid w:val="0024371E"/>
    <w:rsid w:val="00293FBB"/>
    <w:rsid w:val="00301093"/>
    <w:rsid w:val="00301DA6"/>
    <w:rsid w:val="003355DC"/>
    <w:rsid w:val="003B079D"/>
    <w:rsid w:val="003B2A9D"/>
    <w:rsid w:val="00400FAA"/>
    <w:rsid w:val="004145ED"/>
    <w:rsid w:val="0042564A"/>
    <w:rsid w:val="00432458"/>
    <w:rsid w:val="0046582B"/>
    <w:rsid w:val="00466B1B"/>
    <w:rsid w:val="004672F1"/>
    <w:rsid w:val="004807FE"/>
    <w:rsid w:val="00487075"/>
    <w:rsid w:val="004D6C1D"/>
    <w:rsid w:val="004F2AB1"/>
    <w:rsid w:val="00516552"/>
    <w:rsid w:val="00546CA4"/>
    <w:rsid w:val="00620B72"/>
    <w:rsid w:val="00664529"/>
    <w:rsid w:val="006B6303"/>
    <w:rsid w:val="006F4BF7"/>
    <w:rsid w:val="006F6719"/>
    <w:rsid w:val="007C287F"/>
    <w:rsid w:val="007D059A"/>
    <w:rsid w:val="007E1798"/>
    <w:rsid w:val="008116FB"/>
    <w:rsid w:val="008374A8"/>
    <w:rsid w:val="008923F3"/>
    <w:rsid w:val="008D190E"/>
    <w:rsid w:val="0092649C"/>
    <w:rsid w:val="00947958"/>
    <w:rsid w:val="0097428B"/>
    <w:rsid w:val="00982843"/>
    <w:rsid w:val="00995143"/>
    <w:rsid w:val="009E583D"/>
    <w:rsid w:val="00A63C1C"/>
    <w:rsid w:val="00A7281D"/>
    <w:rsid w:val="00A74DBF"/>
    <w:rsid w:val="00A80851"/>
    <w:rsid w:val="00A9275E"/>
    <w:rsid w:val="00AA5B35"/>
    <w:rsid w:val="00AC52D2"/>
    <w:rsid w:val="00AD0B1C"/>
    <w:rsid w:val="00B14E21"/>
    <w:rsid w:val="00B1522C"/>
    <w:rsid w:val="00B50D2B"/>
    <w:rsid w:val="00BA2BCE"/>
    <w:rsid w:val="00C13A69"/>
    <w:rsid w:val="00C335C1"/>
    <w:rsid w:val="00C44361"/>
    <w:rsid w:val="00CB1A41"/>
    <w:rsid w:val="00D17AC6"/>
    <w:rsid w:val="00D3241A"/>
    <w:rsid w:val="00D362E1"/>
    <w:rsid w:val="00DA01EF"/>
    <w:rsid w:val="00DB1EB5"/>
    <w:rsid w:val="00DD3F0E"/>
    <w:rsid w:val="00E3326D"/>
    <w:rsid w:val="00E8711C"/>
    <w:rsid w:val="00EA4169"/>
    <w:rsid w:val="00EA60DB"/>
    <w:rsid w:val="00F463A6"/>
    <w:rsid w:val="00F5455F"/>
    <w:rsid w:val="00F54B19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079D"/>
    <w:pPr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4436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443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436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C4436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97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B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B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079D"/>
    <w:pPr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4436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443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436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C4436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97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B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B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B866-90C2-4C8B-8F2C-F4242E35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User</cp:lastModifiedBy>
  <cp:revision>2</cp:revision>
  <dcterms:created xsi:type="dcterms:W3CDTF">2016-03-29T14:13:00Z</dcterms:created>
  <dcterms:modified xsi:type="dcterms:W3CDTF">2016-03-29T14:13:00Z</dcterms:modified>
</cp:coreProperties>
</file>