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="00480783">
        <w:rPr>
          <w:rFonts w:ascii="Times New Roman" w:eastAsia="Times New Roman" w:hAnsi="Times New Roman" w:cs="Times New Roman"/>
          <w:b/>
          <w:lang w:val="sr-Cyrl-RS"/>
        </w:rPr>
        <w:t>ПЕТЕ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4807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480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проф. др </w:t>
      </w:r>
      <w:r w:rsidR="00480783">
        <w:rPr>
          <w:rFonts w:ascii="Times New Roman" w:eastAsia="Times New Roman" w:hAnsi="Times New Roman" w:cs="Times New Roman"/>
          <w:lang w:val="ru-RU"/>
        </w:rPr>
        <w:t>Ружица Петровић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D12FA7">
        <w:rPr>
          <w:rFonts w:ascii="Times New Roman" w:eastAsia="Times New Roman" w:hAnsi="Times New Roman" w:cs="Times New Roman"/>
          <w:lang w:val="ru-RU"/>
        </w:rPr>
        <w:t>Драгана Гњатовић</w:t>
      </w:r>
      <w:r w:rsidR="00766302">
        <w:rPr>
          <w:rFonts w:ascii="Times New Roman" w:eastAsia="Times New Roman" w:hAnsi="Times New Roman" w:cs="Times New Roman"/>
          <w:lang w:val="ru-RU"/>
        </w:rPr>
        <w:t xml:space="preserve">, проф. др </w:t>
      </w:r>
      <w:r w:rsidR="00AE0D8C">
        <w:rPr>
          <w:rFonts w:ascii="Times New Roman" w:eastAsia="Times New Roman" w:hAnsi="Times New Roman" w:cs="Times New Roman"/>
          <w:lang w:val="ru-RU"/>
        </w:rPr>
        <w:t xml:space="preserve">Зоран Поњавић </w:t>
      </w:r>
      <w:r w:rsidR="00D12FA7">
        <w:rPr>
          <w:rFonts w:ascii="Times New Roman" w:eastAsia="Times New Roman" w:hAnsi="Times New Roman" w:cs="Times New Roman"/>
          <w:lang w:val="ru-RU"/>
        </w:rPr>
        <w:t xml:space="preserve">и проф. др </w:t>
      </w:r>
      <w:r w:rsidR="00AE0D8C">
        <w:rPr>
          <w:rFonts w:ascii="Times New Roman" w:eastAsia="Times New Roman" w:hAnsi="Times New Roman" w:cs="Times New Roman"/>
          <w:lang w:val="ru-RU"/>
        </w:rPr>
        <w:t>Верица Бабић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ли: проф. др </w:t>
      </w:r>
      <w:r w:rsidR="00480783">
        <w:rPr>
          <w:rFonts w:ascii="Times New Roman" w:eastAsia="Times New Roman" w:hAnsi="Times New Roman" w:cs="Times New Roman"/>
          <w:lang w:val="sr-Cyrl-RS"/>
        </w:rPr>
        <w:t>Петар Веселиновић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480783">
        <w:rPr>
          <w:rFonts w:ascii="Times New Roman" w:eastAsia="Times New Roman" w:hAnsi="Times New Roman" w:cs="Times New Roman"/>
          <w:lang w:val="sr-Cyrl-RS"/>
        </w:rPr>
        <w:t>проректор за наставу и студентска питања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Универзитета у Крагујевцу</w:t>
      </w:r>
      <w:r w:rsidR="00480783">
        <w:rPr>
          <w:rFonts w:ascii="Times New Roman" w:eastAsia="Times New Roman" w:hAnsi="Times New Roman" w:cs="Times New Roman"/>
          <w:lang w:val="sr-Cyrl-RS"/>
        </w:rPr>
        <w:t>,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</w:t>
      </w:r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480783">
        <w:rPr>
          <w:rFonts w:ascii="Times New Roman" w:eastAsia="Times New Roman" w:hAnsi="Times New Roman" w:cs="Times New Roman"/>
          <w:lang w:val="ru-RU"/>
        </w:rPr>
        <w:t>Драган Бошковић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AE0D8C">
        <w:rPr>
          <w:rFonts w:ascii="Times New Roman" w:eastAsia="Times New Roman" w:hAnsi="Times New Roman" w:cs="Times New Roman"/>
          <w:lang w:val="ru-RU"/>
        </w:rPr>
        <w:t>п</w:t>
      </w:r>
      <w:r w:rsidR="00766302" w:rsidRPr="00766302">
        <w:rPr>
          <w:rFonts w:ascii="Times New Roman" w:eastAsia="Times New Roman" w:hAnsi="Times New Roman" w:cs="Times New Roman"/>
          <w:lang w:val="ru-RU"/>
        </w:rPr>
        <w:t>роректор за</w:t>
      </w:r>
      <w:r w:rsidR="00480783">
        <w:rPr>
          <w:rFonts w:ascii="Times New Roman" w:eastAsia="Times New Roman" w:hAnsi="Times New Roman" w:cs="Times New Roman"/>
          <w:lang w:val="ru-RU"/>
        </w:rPr>
        <w:t xml:space="preserve"> науку</w:t>
      </w:r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Универзитета у Крагујевцу</w:t>
      </w:r>
      <w:r w:rsidR="00480783">
        <w:rPr>
          <w:rFonts w:ascii="Times New Roman" w:eastAsia="Times New Roman" w:hAnsi="Times New Roman" w:cs="Times New Roman"/>
          <w:lang w:val="ru-RU"/>
        </w:rPr>
        <w:t xml:space="preserve"> и проф. др Славко Ђорђевић, члан Комисије за претходна питања за област друштвено-хуманистичких наука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EF580C" w:rsidRPr="00F219FE" w:rsidRDefault="00EF580C" w:rsidP="00356B80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480783" w:rsidRPr="00AC4960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80783" w:rsidRPr="006406D7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480783" w:rsidRPr="007E2337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480783" w:rsidRPr="00D54456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480783" w:rsidRPr="00D54456" w:rsidRDefault="00480783" w:rsidP="00480783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480783" w:rsidRPr="00A73147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480783" w:rsidRPr="003A5DD4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80783" w:rsidRPr="0058747E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Енглески језик и лингвистика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Филолошко-уметничког факултета у Крагујевцу</w:t>
      </w:r>
    </w:p>
    <w:p w:rsidR="00480783" w:rsidRPr="00E2083E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20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Pr="00F922C2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80783" w:rsidRPr="00646DC1" w:rsidRDefault="00480783" w:rsidP="00480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80783" w:rsidRPr="00646DC1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80783" w:rsidRPr="00646DC1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80783" w:rsidRPr="00A73147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Социологија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>Факултета педагошких наука у Јагодини.</w:t>
      </w:r>
    </w:p>
    <w:p w:rsidR="00480783" w:rsidRPr="00646DC1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80783" w:rsidRPr="00646DC1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80783" w:rsidRPr="00646DC1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80783" w:rsidRPr="00646DC1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Методика наставе природе и друштва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 w:rsidRPr="00DE7A80">
        <w:rPr>
          <w:rFonts w:ascii="Times New Roman" w:eastAsia="SimSun" w:hAnsi="Times New Roman"/>
          <w:lang w:val="sr-Cyrl-CS" w:eastAsia="zh-CN"/>
        </w:rPr>
        <w:t>Факултета педагошких наука у Јагодини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480783" w:rsidRPr="00646DC1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480783" w:rsidRPr="001A1CC8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80783" w:rsidRPr="00646DC1" w:rsidRDefault="00480783" w:rsidP="00480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480783" w:rsidRPr="00646DC1" w:rsidRDefault="00480783" w:rsidP="00480783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480783" w:rsidRPr="00566709" w:rsidRDefault="00480783" w:rsidP="00480783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480783" w:rsidRPr="007F52CE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480783" w:rsidRPr="005808A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80783" w:rsidRPr="00935221" w:rsidRDefault="00480783" w:rsidP="00480783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80783" w:rsidRPr="0074550B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74550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 у Крагујевцу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C2024">
        <w:rPr>
          <w:rFonts w:ascii="Times New Roman" w:eastAsia="SimSun" w:hAnsi="Times New Roman"/>
          <w:lang w:val="sr-Cyrl-RS" w:eastAsia="zh-CN"/>
        </w:rPr>
        <w:t>1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Организација и делатност полиције опште надлежности у превенцији и репресији криминалитета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  <w:r>
        <w:rPr>
          <w:rFonts w:ascii="Times New Roman" w:eastAsia="SimSun" w:hAnsi="Times New Roman"/>
          <w:bCs/>
          <w:lang w:eastAsia="zh-CN"/>
        </w:rPr>
        <w:t>.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480783" w:rsidRPr="00A6673E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Зоран Поњавић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D2742B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480783" w:rsidRPr="002F0704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480783" w:rsidRPr="00D54456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r w:rsidRPr="00CB662B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 и испуњености услова кандидата</w:t>
      </w:r>
    </w:p>
    <w:p w:rsidR="00480783" w:rsidRPr="00D54456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0783" w:rsidRPr="00F006C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Вишекритеријумски приступ евалуацији перформанси у функцији побољшања квалитета услуга авио компанија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Кристине Будимчевић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480783" w:rsidRPr="00A6673E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Верица Бабић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80783" w:rsidRPr="00D54456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Моделирање веза макроекономских показатеља и економска политика у функцији динамизирања привредног раста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Немање Лојанице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80783" w:rsidRPr="00F006C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80783" w:rsidRPr="00A6673E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0783" w:rsidRPr="00C51538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Семантички образац жртве у структури народних песама из збирки Вука Стефановића Караџића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Биљане Панић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80783" w:rsidRPr="00F006C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80783" w:rsidRPr="00A6673E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D54456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480783" w:rsidRPr="00D54456" w:rsidRDefault="00480783" w:rsidP="00480783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480783" w:rsidRPr="004A4D0E" w:rsidRDefault="00480783" w:rsidP="004807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480783" w:rsidRPr="002F0704" w:rsidRDefault="00480783" w:rsidP="00480783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480783" w:rsidRPr="00D73478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80783" w:rsidRPr="00D54456" w:rsidRDefault="00480783" w:rsidP="0048078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6C0AE8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 или 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Педагогија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80783" w:rsidRPr="003A5DD4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6C0AE8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Теоријске књижевне дисциплине и општа књижевност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80783" w:rsidRPr="003A5DD4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6C0AE8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Српска књижевност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80783" w:rsidRPr="003A5DD4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Француска књижевност и култура</w:t>
      </w:r>
    </w:p>
    <w:p w:rsidR="00480783" w:rsidRPr="00CC464F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80783" w:rsidRPr="003A5DD4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E806C6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Методика наставе ликовне културе</w:t>
      </w:r>
    </w:p>
    <w:p w:rsidR="00480783" w:rsidRPr="00CC464F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bCs/>
          <w:i/>
          <w:lang w:val="sr-Cyrl-RS" w:eastAsia="zh-CN"/>
        </w:rPr>
        <w:t>проф. др Милош Ковачевић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Економски факултет у Крагујевцу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6C0AE8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6.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Статистика и информатика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</w:p>
    <w:p w:rsidR="00480783" w:rsidRPr="000B34CF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за хотелијерство и туризам у Врњачкој Бањи</w:t>
      </w:r>
    </w:p>
    <w:p w:rsidR="00480783" w:rsidRDefault="00480783" w:rsidP="00480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80783" w:rsidRPr="006C0AE8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7.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Рачуноводство и финансије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80783" w:rsidRPr="003A5DD4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480783" w:rsidRPr="00C643E3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480783" w:rsidRPr="003A5DD4" w:rsidRDefault="00480783" w:rsidP="00480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80783" w:rsidRPr="000D7DC2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480783" w:rsidRPr="004A6CFA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80783" w:rsidRPr="00383598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Агрономски факултет у Чачку</w:t>
      </w:r>
    </w:p>
    <w:p w:rsidR="00480783" w:rsidRDefault="00480783" w:rsidP="004807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мр Дејана Томашевића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Стање и могућности производње и извоза воћа из Србије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80783" w:rsidRPr="00383598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80783" w:rsidRPr="001A2434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мр Иване Петровић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Криминолошко профилисање лица лишених слободе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Радован Вукадиновић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Pr="001A2434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Душана Јеротијевића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Право представљања шефа државе у савременим монархијама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Радован Вукадиновић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Pr="001A2434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Свјетлане Ивановић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Судска заштита субјективних права интелектуалне својине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Зоран Поњавић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80783" w:rsidRPr="001A2434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sr-Latn-RS" w:eastAsia="zh-CN"/>
        </w:rPr>
        <w:t>5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Дејана Логарушића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Уставноправна заштита права на локалну самоуправу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Радован Вукадиновић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480783" w:rsidRPr="001A2434" w:rsidRDefault="00480783" w:rsidP="0048078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6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Милице Жупљанић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Право грађана на покрајинску аутономију у уставно-правном поретку Републике Србије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Зоран Поњавић</w:t>
      </w:r>
    </w:p>
    <w:p w:rsidR="00480783" w:rsidRPr="00691BB2" w:rsidRDefault="00480783" w:rsidP="0048078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Default="00480783" w:rsidP="00480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480783" w:rsidRPr="00C965B1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480783" w:rsidRPr="00BE0856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80783" w:rsidRDefault="00480783" w:rsidP="00480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4773FE" w:rsidRPr="00AC4960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 w:rsidR="00F00934"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9B5A12" w:rsidRPr="009B5A12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12E1">
        <w:rPr>
          <w:rFonts w:ascii="Times New Roman" w:eastAsia="Times New Roman" w:hAnsi="Times New Roman" w:cs="Times New Roman"/>
          <w:lang w:val="sr-Cyrl-CS"/>
        </w:rPr>
        <w:t xml:space="preserve">Једногласно </w:t>
      </w:r>
      <w:r w:rsidR="00F00934">
        <w:rPr>
          <w:rFonts w:ascii="Times New Roman" w:eastAsia="Times New Roman" w:hAnsi="Times New Roman" w:cs="Times New Roman"/>
          <w:lang w:val="sr-Cyrl-RS"/>
        </w:rPr>
        <w:t>је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усвојен </w:t>
      </w:r>
      <w:r w:rsidR="00F00934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звод</w:t>
      </w:r>
      <w:r w:rsidR="00F00934">
        <w:rPr>
          <w:rFonts w:ascii="Times New Roman" w:eastAsia="Times New Roman" w:hAnsi="Times New Roman" w:cs="Times New Roman"/>
          <w:lang w:val="sr-Cyrl-CS"/>
        </w:rPr>
        <w:t xml:space="preserve"> из записника са претходне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седниц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већа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одржан</w:t>
      </w:r>
      <w:r w:rsidR="00F00934">
        <w:rPr>
          <w:rFonts w:ascii="Times New Roman" w:eastAsia="Times New Roman" w:hAnsi="Times New Roman" w:cs="Times New Roman"/>
          <w:lang w:val="sr-Cyrl-CS"/>
        </w:rPr>
        <w:t>е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="004773FE">
        <w:rPr>
          <w:rFonts w:ascii="Times New Roman" w:eastAsia="Times New Roman" w:hAnsi="Times New Roman" w:cs="Times New Roman"/>
          <w:lang w:val="sr-Cyrl-CS"/>
        </w:rPr>
        <w:t>1</w:t>
      </w:r>
      <w:r w:rsidR="00480783">
        <w:rPr>
          <w:rFonts w:ascii="Times New Roman" w:eastAsia="Times New Roman" w:hAnsi="Times New Roman" w:cs="Times New Roman"/>
          <w:lang w:val="sr-Cyrl-CS"/>
        </w:rPr>
        <w:t>1</w:t>
      </w:r>
      <w:r w:rsidRPr="00C812E1">
        <w:rPr>
          <w:rFonts w:ascii="Times New Roman" w:eastAsia="Times New Roman" w:hAnsi="Times New Roman" w:cs="Times New Roman"/>
          <w:lang w:val="sr-Cyrl-CS"/>
        </w:rPr>
        <w:t>.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0</w:t>
      </w:r>
      <w:r w:rsidR="00480783">
        <w:rPr>
          <w:rFonts w:ascii="Times New Roman" w:eastAsia="Times New Roman" w:hAnsi="Times New Roman" w:cs="Times New Roman"/>
          <w:lang w:val="sr-Cyrl-CS"/>
        </w:rPr>
        <w:t>5</w:t>
      </w:r>
      <w:r w:rsidRPr="00C812E1">
        <w:rPr>
          <w:rFonts w:ascii="Times New Roman" w:eastAsia="Times New Roman" w:hAnsi="Times New Roman" w:cs="Times New Roman"/>
          <w:lang w:val="sr-Cyrl-CS"/>
        </w:rPr>
        <w:t>.201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6</w:t>
      </w:r>
      <w:r w:rsidRPr="00C812E1">
        <w:rPr>
          <w:rFonts w:ascii="Times New Roman" w:eastAsia="Times New Roman" w:hAnsi="Times New Roman" w:cs="Times New Roman"/>
          <w:lang w:val="sr-Cyrl-CS"/>
        </w:rPr>
        <w:t>. године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4773FE" w:rsidRDefault="00FE5DFB" w:rsidP="004773F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  <w:r w:rsidR="004773FE">
        <w:rPr>
          <w:rFonts w:ascii="Times New Roman" w:eastAsia="Times New Roman" w:hAnsi="Times New Roman"/>
          <w:b/>
        </w:rPr>
        <w:t>I</w:t>
      </w:r>
    </w:p>
    <w:p w:rsidR="004773FE" w:rsidRPr="007E2337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4773FE" w:rsidRPr="00D54456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4773FE" w:rsidRPr="00D54456" w:rsidRDefault="004773FE" w:rsidP="004773FE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FE5DFB" w:rsidRPr="00A73147" w:rsidRDefault="00FE5DFB" w:rsidP="00FE5DF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FE5DFB" w:rsidRPr="003A5DD4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E5DFB" w:rsidRPr="0058747E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Енглески језик и лингвистика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Филолошко-уметничког факултета у Крагујевцу</w:t>
      </w:r>
    </w:p>
    <w:p w:rsidR="00FE5DFB" w:rsidRPr="00E2083E" w:rsidRDefault="00FE5DFB" w:rsidP="00FE5DF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20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FE5DFB" w:rsidRDefault="00FE5DFB" w:rsidP="00FE5DF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E5DFB" w:rsidRPr="00F922C2" w:rsidRDefault="00FE5DFB" w:rsidP="00FE5DF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>
        <w:rPr>
          <w:rFonts w:ascii="Times New Roman" w:eastAsia="SimSun" w:hAnsi="Times New Roman"/>
          <w:i/>
          <w:lang w:val="sr-Cyrl-CS" w:eastAsia="zh-CN"/>
        </w:rPr>
        <w:t>Драган Бошковић</w:t>
      </w:r>
    </w:p>
    <w:p w:rsidR="00FE5DFB" w:rsidRPr="00646DC1" w:rsidRDefault="00FE5DFB" w:rsidP="00FE5DFB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у звање редовни професор 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>за ужу научну област Енглески језик и лингвисти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ка и Одлуку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Филолошко-уметничког факултета у 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за </w:t>
      </w:r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>избор у звање редовни професор за ужу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>научну област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E5DFB">
        <w:rPr>
          <w:rFonts w:ascii="Times New Roman" w:eastAsia="Times New Roman" w:hAnsi="Times New Roman" w:cs="Times New Roman"/>
          <w:i/>
          <w:iCs/>
          <w:lang w:val="sr-Cyrl-CS"/>
        </w:rPr>
        <w:t>Енглески језик и лингвистика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E5DFB" w:rsidRPr="00A73147" w:rsidRDefault="00FE5DFB" w:rsidP="00FE5DFB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FE5DFB" w:rsidRDefault="00FE5DFB" w:rsidP="00FE5DFB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Социологија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>Факултета педагошких наука у Јагодини.</w:t>
      </w:r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FE5DFB" w:rsidRDefault="00FE5DFB" w:rsidP="00FE5DF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Социологија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Факултета педагошких наука у Јагодини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lastRenderedPageBreak/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Социологија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Методика наставе природе и друштва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 w:rsidRPr="00DE7A80">
        <w:rPr>
          <w:rFonts w:ascii="Times New Roman" w:eastAsia="SimSun" w:hAnsi="Times New Roman"/>
          <w:lang w:val="sr-Cyrl-CS" w:eastAsia="zh-CN"/>
        </w:rPr>
        <w:t>Факултета педагошких наука у Јагодини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16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12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FE5DFB" w:rsidRPr="001A1CC8" w:rsidRDefault="00FE5DFB" w:rsidP="00FE5DFB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FE5DFB" w:rsidRDefault="00FE5DFB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52003" w:rsidRDefault="00F52003" w:rsidP="00F5200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Методика наставе природе и друштва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Факултета педагошких наука у Јагодини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Методика наставе природе и друштва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4773FE" w:rsidRPr="00646DC1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12506" w:rsidRPr="007F52CE" w:rsidRDefault="00C12506" w:rsidP="00C1250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C12506" w:rsidRPr="005808A3" w:rsidRDefault="00C12506" w:rsidP="00C12506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12506" w:rsidRPr="00935221" w:rsidRDefault="00C12506" w:rsidP="00C12506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C12506" w:rsidRDefault="00C12506" w:rsidP="00C125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12506" w:rsidRPr="0074550B" w:rsidRDefault="00C12506" w:rsidP="00C1250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74550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 у Крагујевцу</w:t>
      </w:r>
    </w:p>
    <w:p w:rsidR="00C12506" w:rsidRDefault="00C12506" w:rsidP="00C12506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C12506" w:rsidRDefault="00C12506" w:rsidP="00C1250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4C2024">
        <w:rPr>
          <w:rFonts w:ascii="Times New Roman" w:eastAsia="SimSun" w:hAnsi="Times New Roman"/>
          <w:lang w:val="sr-Cyrl-RS" w:eastAsia="zh-CN"/>
        </w:rPr>
        <w:t>1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Организација и делатност полиције опште надлежности у превенцији и репресији криминалитета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Правног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  <w:r>
        <w:rPr>
          <w:rFonts w:ascii="Times New Roman" w:eastAsia="SimSun" w:hAnsi="Times New Roman"/>
          <w:bCs/>
          <w:lang w:eastAsia="zh-CN"/>
        </w:rPr>
        <w:t>.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C12506" w:rsidRDefault="00C12506" w:rsidP="00C1250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C12506" w:rsidRPr="00A6673E" w:rsidRDefault="00C12506" w:rsidP="00C1250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Зоран Поњавић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="00C12506">
        <w:rPr>
          <w:rFonts w:ascii="Times New Roman" w:eastAsia="SimSun" w:hAnsi="Times New Roman"/>
          <w:bCs/>
          <w:i/>
          <w:lang w:val="sr-Cyrl-CS" w:eastAsia="zh-CN"/>
        </w:rPr>
        <w:t>Организација и делатност полиције опште надлежности у превенцији и репресији криминалитета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B4B6E" w:rsidRPr="00D2742B" w:rsidRDefault="00AB4B6E" w:rsidP="00AB4B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AB4B6E" w:rsidRPr="002F0704" w:rsidRDefault="00AB4B6E" w:rsidP="00AB4B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AB4B6E" w:rsidRPr="00D54456" w:rsidRDefault="00AB4B6E" w:rsidP="00AB4B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r w:rsidRPr="00CB662B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 и испуњености услова кандидата</w:t>
      </w:r>
    </w:p>
    <w:p w:rsidR="00AB4B6E" w:rsidRPr="00D54456" w:rsidRDefault="00AB4B6E" w:rsidP="00AB4B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B4B6E" w:rsidRPr="000B34CF" w:rsidRDefault="00AB4B6E" w:rsidP="00AB4B6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B4B6E" w:rsidRPr="000B34CF" w:rsidRDefault="00AB4B6E" w:rsidP="00AB4B6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AB4B6E" w:rsidRPr="00F006C3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Вишекритеријумски приступ евалуацији перформанси у функцији побољшања квалитета услуга авио компанија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Кристине Будимчевић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AB4B6E" w:rsidRPr="00A6673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Верица Бабић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AB4B6E" w:rsidRDefault="00AB4B6E" w:rsidP="00AB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Pr="00AB4B6E">
        <w:rPr>
          <w:rFonts w:ascii="Times New Roman" w:eastAsia="Times New Roman" w:hAnsi="Times New Roman" w:cs="Times New Roman"/>
          <w:bCs/>
          <w:i/>
          <w:lang w:val="sr-Cyrl-CS"/>
        </w:rPr>
        <w:lastRenderedPageBreak/>
        <w:t>„Вишекритеријумски приступ евалуацији перформанси у функцији побољшања квалитета услуга авио компанија“ и испуњености услова кандидата Кристине Будимчевић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AB4B6E" w:rsidRPr="00D54456" w:rsidRDefault="00AB4B6E" w:rsidP="00AB4B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Моделирање веза макроекономских показатеља и економска политика у функцији динамизирања привредног раста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Немање Лојанице</w:t>
      </w:r>
      <w:r w:rsidRPr="00FB0F8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B4B6E" w:rsidRPr="00F006C3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AB4B6E" w:rsidRPr="00A6673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Мирослав Ђорђевић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AB4B6E" w:rsidRDefault="00AB4B6E" w:rsidP="00AB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Pr="00AB4B6E">
        <w:rPr>
          <w:rFonts w:ascii="Times New Roman" w:eastAsia="Times New Roman" w:hAnsi="Times New Roman" w:cs="Times New Roman"/>
          <w:bCs/>
          <w:i/>
          <w:lang w:val="sr-Cyrl-CS"/>
        </w:rPr>
        <w:t>„Моделирање веза макроекономских показатеља и економска политика у функцији динамизирања привредног раста“ и испуњености услова кандидата Немање Лојанице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AB4B6E" w:rsidRPr="000B34CF" w:rsidRDefault="00AB4B6E" w:rsidP="00AB4B6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B4B6E" w:rsidRPr="000B34CF" w:rsidRDefault="00AB4B6E" w:rsidP="00AB4B6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AB4B6E" w:rsidRPr="00C51538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Семантички образац жртве у структури народних песама из збирки Вука Стефановића Караџића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Биљане Панић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AB4B6E" w:rsidRPr="00F006C3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AB4B6E" w:rsidRPr="00A6673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</w:t>
      </w:r>
      <w:r w:rsidR="004E28D3">
        <w:rPr>
          <w:rFonts w:ascii="Times New Roman" w:eastAsia="SimSun" w:hAnsi="Times New Roman"/>
          <w:bCs/>
          <w:i/>
          <w:lang w:val="sr-Cyrl-RS" w:eastAsia="zh-CN"/>
        </w:rPr>
        <w:t>Драган Бошковић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="00AB4B6E" w:rsidRPr="00AB4B6E">
        <w:rPr>
          <w:rFonts w:ascii="Times New Roman" w:eastAsia="Times New Roman" w:hAnsi="Times New Roman" w:cs="Times New Roman"/>
          <w:bCs/>
          <w:i/>
          <w:lang w:val="sr-Cyrl-CS"/>
        </w:rPr>
        <w:t>„Семантички образац жртве у структури народних песама из збирки Вука Стефановића Караџића“ и испуњености услова кандидата Биљане Панић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36E83" w:rsidRDefault="00C36E83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4E28D3" w:rsidRPr="004A4D0E" w:rsidRDefault="004E28D3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4E28D3" w:rsidRPr="002F0704" w:rsidRDefault="004E28D3" w:rsidP="004E28D3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4E28D3" w:rsidRPr="00D73478" w:rsidRDefault="004E28D3" w:rsidP="004E28D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E28D3" w:rsidRDefault="004E28D3" w:rsidP="004E28D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E28D3" w:rsidRPr="00D54456" w:rsidRDefault="004E28D3" w:rsidP="004E28D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E28D3" w:rsidRPr="000B34CF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6C0AE8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 или 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Педагогија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E28D3" w:rsidRPr="003A5DD4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Ружица Петровић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>доцент или ванредни професор за ужу научну област Педагогија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Снежана Маринковић, редовни професор, Учитељски факултет Ужице, Универзитет у Крагујевцу, ужа научна област: Педагогија, дидактика, методике, председник Комисије;</w:t>
      </w: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>- Др Вера Спасеновић, ванредни професор, Филозофски факултет, Универзитет у Београду, ужа научна област: Школска педагогија, члан;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Слађана Зуковић, ванредни професор, Филозофски факултет, Универзитет у Новом Саду, ужа научна област: Педагогија,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0B34CF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6C0AE8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Теоријске књижевне дисциплине и општа књижевност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E28D3" w:rsidRPr="003A5DD4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>
        <w:rPr>
          <w:rFonts w:ascii="Times New Roman" w:eastAsia="SimSun" w:hAnsi="Times New Roman"/>
          <w:i/>
          <w:lang w:val="sr-Cyrl-CS" w:eastAsia="zh-CN"/>
        </w:rPr>
        <w:t>Драган Бошковић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>ванредни професор за ужу научну област Теоријске књижевне дисциплине и општа књижевност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Адријана Марчетић, редовни професор, Филолошки факултет, Универзитет у Београду, ужа научна област: Теорија књижевности, председник Комисије;</w:t>
      </w: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Снежана Милосављевић Милић, редовни професор, Филозофски факултет, Универзитет у Нишу, ужа научна област: Српска и компаративна књижевност (Теорија књижевности), члан;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Драган Бошковић, редовни професор, Филолошко-уметнички факултет, Универзитет у Крагујевцу, ужа научна област: Српска књижевност,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6C0AE8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Српска књижевност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E28D3" w:rsidRPr="003A5DD4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 Бошковић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Српска књижевност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Драган Бошковић, редовни професор, Филолошко-уметнички факултет, Универзитет у Крагујевцу, ужа научна област: Српска књижевност, председник Комисије;</w:t>
      </w: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Јован Делић редовни професор, Филолошки факултет, Универзитет у Београду, ужа научна област: Српска књижевност, члан;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Александар Јерков, ванредни професор, Филолошки факултет, Универзитет у Београду, ужа научна област: Српска књижевност,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Француска књижевност и култура</w:t>
      </w:r>
    </w:p>
    <w:p w:rsidR="004E28D3" w:rsidRPr="00CC464F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E28D3" w:rsidRPr="003A5DD4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 Бошковић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доцент за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lastRenderedPageBreak/>
        <w:t>ужу научну област Француска књижевност и култура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Радана Лукајић, ванредни професор, Филозофски факултет, Универзитет у Бања Луци, ужа научна област: Француска књижевност, председник Комисије;</w:t>
      </w:r>
    </w:p>
    <w:p w:rsidR="004E28D3" w:rsidRP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Драган Бошковић, редовни професор, Филолошко-уметнички факултет, Универзитет у Крагујевцу, ужа научна област: Српска књижевност, члан;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E28D3">
        <w:rPr>
          <w:rFonts w:ascii="Times New Roman" w:eastAsia="Times New Roman" w:hAnsi="Times New Roman" w:cs="Times New Roman"/>
          <w:i/>
          <w:color w:val="000000"/>
          <w:lang w:val="sr-Cyrl-RS"/>
        </w:rPr>
        <w:t>- Др Дијана Поповић, доцент, Филозофски факултет, Универзитет у Новом Саду, ужа научна област: Романистика,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E806C6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Pr="006F0325"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Методика наставе ликовне културе</w:t>
      </w:r>
    </w:p>
    <w:p w:rsidR="004E28D3" w:rsidRPr="00CC464F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E28D3" w:rsidRPr="003A5DD4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 Бошковић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/>
          <w:i/>
          <w:lang w:val="sr-Cyrl-CS"/>
        </w:rPr>
        <w:t>доцент за ужу научну област</w:t>
      </w:r>
      <w:r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i/>
          <w:lang w:val="sr-Cyrl-RS"/>
        </w:rPr>
        <w:t>Методика наставе ликовне културе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није ф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ормира</w:t>
      </w:r>
      <w:r>
        <w:rPr>
          <w:rFonts w:ascii="Times New Roman" w:eastAsia="Times New Roman" w:hAnsi="Times New Roman" w:cs="Times New Roman"/>
          <w:i/>
          <w:lang w:val="sr-Cyrl-CS"/>
        </w:rPr>
        <w:t>ло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Комисиј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Комисије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/>
          <w:i/>
          <w:lang w:val="sr-Cyrl-CS"/>
        </w:rPr>
        <w:t>доцент за ужу научну област</w:t>
      </w:r>
      <w:r>
        <w:rPr>
          <w:rFonts w:ascii="Times New Roman" w:eastAsia="Times New Roman" w:hAnsi="Times New Roman"/>
          <w:lang w:val="sr-Cyrl-CS"/>
        </w:rPr>
        <w:t xml:space="preserve"> </w:t>
      </w:r>
      <w:r>
        <w:rPr>
          <w:rFonts w:ascii="Times New Roman" w:eastAsia="Times New Roman" w:hAnsi="Times New Roman"/>
          <w:i/>
          <w:lang w:val="sr-Cyrl-RS"/>
        </w:rPr>
        <w:t>Методика наставе ликовне културе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4E28D3" w:rsidRPr="000B34CF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6C0AE8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6.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Статистика и информатика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BE1A7A" w:rsidRPr="009B5A12" w:rsidRDefault="00BE1A7A" w:rsidP="00BE1A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BE1A7A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Статистика и информатика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BE1A7A" w:rsidRPr="009B5A12" w:rsidRDefault="00BE1A7A" w:rsidP="00BE1A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E1A7A" w:rsidRPr="00BE1A7A" w:rsidRDefault="00BE1A7A" w:rsidP="00BE1A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E1A7A">
        <w:rPr>
          <w:rFonts w:ascii="Times New Roman" w:eastAsia="Times New Roman" w:hAnsi="Times New Roman" w:cs="Times New Roman"/>
          <w:i/>
          <w:color w:val="000000"/>
          <w:lang w:val="sr-Cyrl-RS"/>
        </w:rPr>
        <w:t>- Др Зора Арсовски, редовни професор, Економски факултет, Универзитет у Крагујевцу, ужа научна област: Статистика и информатика, председник Комисије;</w:t>
      </w:r>
    </w:p>
    <w:p w:rsidR="00BE1A7A" w:rsidRPr="00BE1A7A" w:rsidRDefault="00BE1A7A" w:rsidP="00BE1A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E1A7A">
        <w:rPr>
          <w:rFonts w:ascii="Times New Roman" w:eastAsia="Times New Roman" w:hAnsi="Times New Roman" w:cs="Times New Roman"/>
          <w:i/>
          <w:color w:val="000000"/>
          <w:lang w:val="sr-Cyrl-RS"/>
        </w:rPr>
        <w:t>- Др Пере Тумбас, редовни професор, Економски факултет у Суботици, Универзитет у Новом Саду, ужа научна област: Информациони системи и инжењеринг, члан;</w:t>
      </w:r>
    </w:p>
    <w:p w:rsidR="00BE1A7A" w:rsidRDefault="00BE1A7A" w:rsidP="00BE1A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E1A7A">
        <w:rPr>
          <w:rFonts w:ascii="Times New Roman" w:eastAsia="Times New Roman" w:hAnsi="Times New Roman" w:cs="Times New Roman"/>
          <w:i/>
          <w:color w:val="000000"/>
          <w:lang w:val="sr-Cyrl-RS"/>
        </w:rPr>
        <w:t>- Др Владимир Ранковић, ванредни професор, Економски факултет, Универзитет у Крагујевцу, ужа научна област: Статистика и информатика, члан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BE1A7A" w:rsidRPr="00BE1A7A" w:rsidRDefault="00BE1A7A" w:rsidP="004E28D3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4E28D3" w:rsidRPr="000B34CF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за хотелијерство и туризам у Врњачкој Бањи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6C0AE8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CS"/>
        </w:rPr>
        <w:t xml:space="preserve">7.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Рачуноводство и финансије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E28D3" w:rsidRPr="003A5DD4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Драгана Гњатовић</w:t>
      </w:r>
    </w:p>
    <w:p w:rsidR="00F22B91" w:rsidRDefault="00F22B91" w:rsidP="00F22B91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E1A7A" w:rsidRPr="009B5A12" w:rsidRDefault="00BE1A7A" w:rsidP="00BE1A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BE1A7A">
        <w:rPr>
          <w:rFonts w:ascii="Times New Roman" w:eastAsia="Times New Roman" w:hAnsi="Times New Roman" w:cs="Times New Roman"/>
          <w:i/>
          <w:lang w:val="sr-Cyrl-CS"/>
        </w:rPr>
        <w:t xml:space="preserve">доцент за </w:t>
      </w:r>
      <w:r w:rsidRPr="00BE1A7A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ужу научну област </w:t>
      </w:r>
      <w:r>
        <w:rPr>
          <w:rFonts w:ascii="Times New Roman" w:eastAsia="Times New Roman" w:hAnsi="Times New Roman"/>
          <w:i/>
          <w:lang w:val="sr-Cyrl-RS"/>
        </w:rPr>
        <w:t>Рачуноводство и финансије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BE1A7A" w:rsidRPr="009B5A12" w:rsidRDefault="00BE1A7A" w:rsidP="00BE1A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42AC2" w:rsidRPr="00542AC2" w:rsidRDefault="00542AC2" w:rsidP="00542A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542AC2">
        <w:rPr>
          <w:rFonts w:ascii="Times New Roman" w:eastAsia="Times New Roman" w:hAnsi="Times New Roman" w:cs="Times New Roman"/>
          <w:i/>
          <w:color w:val="000000"/>
          <w:lang w:val="sr-Cyrl-RS"/>
        </w:rPr>
        <w:t>- Др Снежана Кнежевић, ванредни професор, Факултет организационих наука, Универзитет у Београду, ужа научна област: Финансијски менаџмент, рачуноводство и ревизија, председник Комисије;</w:t>
      </w:r>
    </w:p>
    <w:p w:rsidR="00542AC2" w:rsidRPr="00542AC2" w:rsidRDefault="00542AC2" w:rsidP="00542A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542AC2">
        <w:rPr>
          <w:rFonts w:ascii="Times New Roman" w:eastAsia="Times New Roman" w:hAnsi="Times New Roman" w:cs="Times New Roman"/>
          <w:i/>
          <w:color w:val="000000"/>
          <w:lang w:val="sr-Cyrl-RS"/>
        </w:rPr>
        <w:t>- Др Ана Ланговић Милићевић, редовни професор, Факултета за хотелијерство и туризам у Врњачкој Бањи, Универзитет у Крагујевцу, ужа научна област: Менаџмент и пословање, члан;</w:t>
      </w:r>
    </w:p>
    <w:p w:rsidR="00F829E8" w:rsidRDefault="00542AC2" w:rsidP="000E72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542AC2">
        <w:rPr>
          <w:rFonts w:ascii="Times New Roman" w:eastAsia="Times New Roman" w:hAnsi="Times New Roman" w:cs="Times New Roman"/>
          <w:i/>
          <w:color w:val="000000"/>
          <w:lang w:val="sr-Cyrl-RS"/>
        </w:rPr>
        <w:t>- Др Вељко Дмитровић, доцент, Факултет организационих наука, Универзитет у Београду, ужа научна област: Финансијски менаџмент, рачуноводство и ревизија, члан</w:t>
      </w:r>
      <w:r w:rsidR="00BE1A7A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9A37D5" w:rsidRDefault="009A37D5" w:rsidP="009A37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3832A4" w:rsidRPr="000D7DC2" w:rsidRDefault="003832A4" w:rsidP="003832A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3832A4" w:rsidRDefault="003832A4" w:rsidP="003832A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832A4" w:rsidRPr="004A6CFA" w:rsidRDefault="003832A4" w:rsidP="003832A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832A4" w:rsidRPr="00383598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Агрономски факултет у Чачку</w:t>
      </w:r>
    </w:p>
    <w:p w:rsidR="003832A4" w:rsidRDefault="003832A4" w:rsidP="003832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мр Дејана Томашевића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Стање и могућности производње и извоза воћа из Србије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3832A4" w:rsidRPr="00CA6823" w:rsidRDefault="003832A4" w:rsidP="0038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3832A4">
        <w:rPr>
          <w:rFonts w:ascii="Times New Roman" w:eastAsia="Times New Roman" w:hAnsi="Times New Roman" w:cs="Times New Roman"/>
          <w:i/>
          <w:lang w:val="sr-Cyrl-CS"/>
        </w:rPr>
        <w:t>мр Дејана Томашевића под називом „Стање и могућности производње и извоза воћа из Србије“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донело </w:t>
      </w:r>
      <w:r>
        <w:rPr>
          <w:rFonts w:ascii="Times New Roman" w:eastAsia="Times New Roman" w:hAnsi="Times New Roman" w:cs="Times New Roman"/>
          <w:i/>
          <w:lang w:val="sr-Cyrl-CS"/>
        </w:rPr>
        <w:t>Закључак да се н</w:t>
      </w:r>
      <w:r w:rsidRPr="003832A4">
        <w:rPr>
          <w:rFonts w:ascii="Times New Roman" w:eastAsia="Times New Roman" w:hAnsi="Times New Roman" w:cs="Times New Roman"/>
          <w:i/>
          <w:lang w:val="sr-Cyrl-CS"/>
        </w:rPr>
        <w:t>е прихвата Образложење за учешће ментора у Комисији за оцену и одбрану докторске дисертације под називом „Стање и могућности производње и извоза воћа из Србије“, кандидата мр Дејана Томашевића,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и да се враћа </w:t>
      </w:r>
      <w:r w:rsidRPr="003832A4">
        <w:rPr>
          <w:rFonts w:ascii="Times New Roman" w:eastAsia="Times New Roman" w:hAnsi="Times New Roman" w:cs="Times New Roman"/>
          <w:i/>
          <w:lang w:val="sr-Cyrl-CS"/>
        </w:rPr>
        <w:t>надлежном органу Агрономском факултета у Чачку Одлука број 1071/13 -VIII од 27.05.2016. године, којом је Већу за друштвено-хуманистичке науке предложено да формира Комисију за оцену и одбрану докторске дисертације под називом „Стање и могућности производње и извоза воћа из Србије“, кандидата мр Дејана Томашевића, са разлога што у складу са чланом 48. став 2. Статута  Универзитета у Крагујевцу (број II-01-148 од 26.02.2016. године - пречишћен текст), ментор, по правилу, не може бити члан Комисије за оцену и одбрану докторске дисертације, и чланом 10. став 3. Правилника о пријави, изради и одбрани докторске дисертације, који прописује да веће факултета именује председника Комисије, који не може бити ментор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3832A4" w:rsidRPr="00383598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3832A4" w:rsidRPr="001A2434" w:rsidRDefault="003832A4" w:rsidP="003832A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мр Иване Петровић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Криминолошко профилисање лица лишених слободе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</w:t>
      </w:r>
      <w:r>
        <w:rPr>
          <w:rFonts w:ascii="Times New Roman" w:eastAsia="SimSun" w:hAnsi="Times New Roman"/>
          <w:i/>
          <w:lang w:val="sr-Cyrl-CS" w:eastAsia="zh-CN"/>
        </w:rPr>
        <w:t>Зоран Поњавић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Pr="00FA145C" w:rsidRDefault="003832A4" w:rsidP="0038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3832A4">
        <w:rPr>
          <w:rFonts w:ascii="Times New Roman" w:eastAsia="Times New Roman" w:hAnsi="Times New Roman" w:cs="Times New Roman"/>
          <w:i/>
          <w:lang w:val="sr-Cyrl-CS"/>
        </w:rPr>
        <w:t>мр Иване Петровић под називом „Криминолошко профилисање лица лишених слободе“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832A4" w:rsidRPr="00FA145C" w:rsidRDefault="003832A4" w:rsidP="0038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3832A4" w:rsidRPr="003832A4" w:rsidRDefault="003832A4" w:rsidP="003832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32A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др Станко Бејатовић, редовни професор, Правни факултет, Универзитет у Крагујевцу, ужа кривичноправна научна област, председник Комисије;</w:t>
      </w:r>
    </w:p>
    <w:p w:rsidR="003832A4" w:rsidRPr="003832A4" w:rsidRDefault="003832A4" w:rsidP="003832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32A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Бранислав Симоновић, редовни професор, Правни факултет, Универзитет у Крагујевцу, ужа кривичноправна научна област, члан;</w:t>
      </w:r>
    </w:p>
    <w:p w:rsidR="003832A4" w:rsidRPr="00CA6823" w:rsidRDefault="003832A4" w:rsidP="003832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3832A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Данка Радуловић, редовни професор, Факултет за специјалну едукацију и рехабилитацију, Универзитет у Београду, ужа научна област: Психологија, члан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Pr="001A2434" w:rsidRDefault="003832A4" w:rsidP="003832A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Душана Јеротијевића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Право представљања шефа државе у савременим монархијама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B3E48" w:rsidRDefault="003B3E48" w:rsidP="003B3E4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Зоран Поњавић</w:t>
      </w:r>
    </w:p>
    <w:p w:rsidR="003B3E48" w:rsidRDefault="003B3E48" w:rsidP="003B3E4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3B3E48">
        <w:rPr>
          <w:rFonts w:ascii="Times New Roman" w:eastAsia="Times New Roman" w:hAnsi="Times New Roman" w:cs="Times New Roman"/>
          <w:i/>
          <w:lang w:val="sr-Cyrl-CS"/>
        </w:rPr>
        <w:t>Душана Јеротијевића под називом „Право представљања шефа државе у савременим монархијама“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3B3E48" w:rsidRPr="003B3E48" w:rsidRDefault="003B3E48" w:rsidP="003B3E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E4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Драган Батавељић, редовни професор, Правни факултет, Универзитет у Крагујевцу, ужа јавноправна и теоријскоправна научна област, председник Комисије;</w:t>
      </w:r>
    </w:p>
    <w:p w:rsidR="003B3E48" w:rsidRPr="003B3E48" w:rsidRDefault="003B3E48" w:rsidP="003B3E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E4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Срђан Ђорђевић, редовни професор, Правни факултет, Универзитет у Крагујевцу, ужа јавноправна и теоријскоправна научна област, члан;</w:t>
      </w:r>
    </w:p>
    <w:p w:rsidR="003B3E48" w:rsidRPr="00CA6823" w:rsidRDefault="003B3E48" w:rsidP="003B3E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3B3E4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Бојан Милисављевић, ванредни професор, Правни факултет, Универзитет у Београду, ужа међународноправна научна област, члан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Pr="001A2434" w:rsidRDefault="003832A4" w:rsidP="003832A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4.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Свјетлане Ивановић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Судска заштита субјективних права интелектуалне својине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Зоран Поњавић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3B3E48">
        <w:rPr>
          <w:rFonts w:ascii="Times New Roman" w:eastAsia="Times New Roman" w:hAnsi="Times New Roman" w:cs="Times New Roman"/>
          <w:i/>
          <w:lang w:val="sr-Cyrl-CS"/>
        </w:rPr>
        <w:t>Свјетлане Ивановић под називом „Судска заштита субјективних права интелектуалне својине“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3B3E48" w:rsidRPr="003B3E48" w:rsidRDefault="003B3E48" w:rsidP="003B3E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E4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Слободан Марковић, редовни професор, Правни факултет, Универзитет у Београду, ужа грађанскоправна научна област, председник Комисије;</w:t>
      </w:r>
    </w:p>
    <w:p w:rsidR="003B3E48" w:rsidRPr="003B3E48" w:rsidRDefault="003B3E48" w:rsidP="003B3E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E4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Божин Влашковић, редовни професор, Правни факултет, Универзитет у Крагујевцу, ужа привредноправна научна област, члан;</w:t>
      </w:r>
    </w:p>
    <w:p w:rsidR="003B3E48" w:rsidRPr="00CA6823" w:rsidRDefault="003B3E48" w:rsidP="003B3E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3B3E4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Зоран Миладиновић, редовни професор, Правни факултет, Универзитет у Крагујевцу, ужа привредноправна научна област, члан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B3E48" w:rsidRPr="003B3E48" w:rsidRDefault="003B3E48" w:rsidP="003832A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832A4" w:rsidRPr="001A2434" w:rsidRDefault="003832A4" w:rsidP="003832A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sr-Latn-RS" w:eastAsia="zh-CN"/>
        </w:rPr>
        <w:t>5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Дејана Логарушића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Уставноправна заштита права на локалну самоуправу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E91E36" w:rsidRDefault="00E91E36" w:rsidP="00E91E3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Зоран Поњавић</w:t>
      </w:r>
    </w:p>
    <w:p w:rsidR="00E91E36" w:rsidRDefault="00E91E36" w:rsidP="00E91E3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E91E36" w:rsidRPr="00FA145C" w:rsidRDefault="00E91E36" w:rsidP="00E9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Pr="00E91E36">
        <w:rPr>
          <w:rFonts w:ascii="Times New Roman" w:eastAsia="Times New Roman" w:hAnsi="Times New Roman" w:cs="Times New Roman"/>
          <w:i/>
          <w:lang w:val="sr-Cyrl-CS"/>
        </w:rPr>
        <w:t>Дејана Логарушића под називом „Уставноправна заштита права на локалну самоуправу“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E91E36" w:rsidRPr="00FA145C" w:rsidRDefault="00E91E36" w:rsidP="00E91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E91E36" w:rsidRPr="00E91E36" w:rsidRDefault="00E91E36" w:rsidP="00E91E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E3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Радоје Брковић, редовни професор, Правни факултет, Универзитет у Крагујевцу, ужа јавноправна и теоријскоправна научна област, председник Комисије;</w:t>
      </w:r>
    </w:p>
    <w:p w:rsidR="00E91E36" w:rsidRPr="00E91E36" w:rsidRDefault="00E91E36" w:rsidP="00E91E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E3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Дејан Вучетић, доцент, Правни факултет, Универзитет у Нишу, ужа јавноправна научна област, члан;</w:t>
      </w:r>
    </w:p>
    <w:p w:rsidR="00E91E36" w:rsidRPr="00CA6823" w:rsidRDefault="00E91E36" w:rsidP="00E91E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E91E3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Јелена Вучковић, доцент, Правни факултет, Универзитет у Крагујевцу, ужа јавноправна и теоријскоправна научна област, члан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832A4" w:rsidRPr="001A2434" w:rsidRDefault="003832A4" w:rsidP="003832A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>
        <w:rPr>
          <w:rFonts w:ascii="Times New Roman" w:eastAsia="SimSun" w:hAnsi="Times New Roman"/>
          <w:lang w:val="ru-RU" w:eastAsia="zh-CN"/>
        </w:rPr>
        <w:t xml:space="preserve">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sr-Cyrl-RS" w:eastAsia="zh-CN"/>
        </w:rPr>
        <w:t>Милице Жупљанић</w:t>
      </w:r>
      <w:r>
        <w:rPr>
          <w:rFonts w:ascii="Times New Roman" w:eastAsia="SimSun" w:hAnsi="Times New Roman"/>
          <w:lang w:val="ru-RU" w:eastAsia="zh-CN"/>
        </w:rPr>
        <w:t xml:space="preserve"> под називом </w:t>
      </w:r>
      <w:r>
        <w:rPr>
          <w:rFonts w:ascii="Times New Roman" w:eastAsia="SimSun" w:hAnsi="Times New Roman"/>
          <w:lang w:val="sr-Latn-RS" w:eastAsia="zh-CN"/>
        </w:rPr>
        <w:t>„</w:t>
      </w:r>
      <w:r>
        <w:rPr>
          <w:rFonts w:ascii="Times New Roman" w:eastAsia="SimSun" w:hAnsi="Times New Roman"/>
          <w:i/>
          <w:lang w:val="ru-RU" w:eastAsia="zh-CN"/>
        </w:rPr>
        <w:t>Право грађана на покрајинску аутономију у уставно-правном поретку Републике Србије</w:t>
      </w:r>
      <w:r>
        <w:rPr>
          <w:rFonts w:ascii="Times New Roman" w:eastAsia="SimSun" w:hAnsi="Times New Roman"/>
          <w:i/>
          <w:lang w:val="sr-Latn-RS" w:eastAsia="zh-CN"/>
        </w:rPr>
        <w:t>“</w:t>
      </w:r>
      <w:r>
        <w:rPr>
          <w:rFonts w:ascii="Times New Roman" w:eastAsia="SimSun" w:hAnsi="Times New Roman"/>
          <w:i/>
          <w:lang w:val="ru-RU" w:eastAsia="zh-CN"/>
        </w:rPr>
        <w:t>.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Зоран Поњавић</w:t>
      </w:r>
    </w:p>
    <w:p w:rsidR="002C3984" w:rsidRPr="001A2434" w:rsidRDefault="002C3984" w:rsidP="002C3984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BA31E1" w:rsidRPr="00FA145C" w:rsidRDefault="00A0449B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 w:rsidR="00BA31E1"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 w:rsidR="00BA31E1"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E91E36" w:rsidRPr="00E91E36">
        <w:rPr>
          <w:rFonts w:ascii="Times New Roman" w:eastAsia="Times New Roman" w:hAnsi="Times New Roman" w:cs="Times New Roman"/>
          <w:i/>
          <w:lang w:val="sr-Cyrl-CS"/>
        </w:rPr>
        <w:t>Милице Жупљанић под називом „Право грађана на покрајинску аутономију у уставно-правном поретку Републике Србије“</w:t>
      </w:r>
      <w:r w:rsidR="00BA31E1"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 w:rsidR="00BA31E1"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="00BA31E1"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BA31E1" w:rsidRPr="00FA145C" w:rsidRDefault="00BA31E1" w:rsidP="00BA3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E91E36" w:rsidRPr="00E91E36" w:rsidRDefault="00E91E36" w:rsidP="00E91E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E3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Драган Батавељић, редовни професор, Правни факултет, Универзитет у Крагујевцу, ужа јавноправна и теоријскоправна научна област, председник Комисије;</w:t>
      </w:r>
    </w:p>
    <w:p w:rsidR="00E91E36" w:rsidRPr="00E91E36" w:rsidRDefault="00E91E36" w:rsidP="00E91E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E3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Дејан Матић, доцент, Правни факултет, Универзитет у Крагујевцу, ужа јавноправна и теоријскоправна научна област, члан;</w:t>
      </w:r>
    </w:p>
    <w:p w:rsidR="00BA31E1" w:rsidRPr="00CA6823" w:rsidRDefault="00E91E36" w:rsidP="00E91E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E91E3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Светозар Чиплић, доцент, Правни факултет, Универзитет у Новом Саду, ужа јавноправна научна област, члан</w:t>
      </w:r>
      <w:r w:rsidR="00BA31E1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0449B" w:rsidRPr="00A0449B" w:rsidRDefault="00A0449B" w:rsidP="00A044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1F2CD0" w:rsidRPr="00C965B1" w:rsidRDefault="001F2CD0" w:rsidP="001F2CD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1F2CD0" w:rsidRPr="00BE0856" w:rsidRDefault="001F2CD0" w:rsidP="001F2CD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1F2CD0" w:rsidRDefault="001F2CD0" w:rsidP="001F2CD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A11922">
        <w:rPr>
          <w:rFonts w:ascii="Times New Roman" w:eastAsia="Times New Roman" w:hAnsi="Times New Roman" w:cs="Times New Roman"/>
          <w:bCs/>
          <w:iCs/>
          <w:lang w:val="sr-Cyrl-RS"/>
        </w:rPr>
        <w:t>4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1F2CD0">
        <w:rPr>
          <w:rFonts w:ascii="Times New Roman" w:eastAsia="Times New Roman" w:hAnsi="Times New Roman" w:cs="Times New Roman"/>
          <w:bCs/>
          <w:iCs/>
          <w:lang w:val="sr-Cyrl-CS"/>
        </w:rPr>
        <w:t>00</w:t>
      </w:r>
      <w:bookmarkStart w:id="0" w:name="_GoBack"/>
      <w:bookmarkEnd w:id="0"/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Већа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A8" w:rsidRDefault="009E51A8">
      <w:pPr>
        <w:spacing w:after="0" w:line="240" w:lineRule="auto"/>
      </w:pPr>
      <w:r>
        <w:separator/>
      </w:r>
    </w:p>
  </w:endnote>
  <w:endnote w:type="continuationSeparator" w:id="0">
    <w:p w:rsidR="009E51A8" w:rsidRDefault="009E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CD0">
      <w:rPr>
        <w:rStyle w:val="PageNumber"/>
        <w:noProof/>
      </w:rPr>
      <w:t>12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A8" w:rsidRDefault="009E51A8">
      <w:pPr>
        <w:spacing w:after="0" w:line="240" w:lineRule="auto"/>
      </w:pPr>
      <w:r>
        <w:separator/>
      </w:r>
    </w:p>
  </w:footnote>
  <w:footnote w:type="continuationSeparator" w:id="0">
    <w:p w:rsidR="009E51A8" w:rsidRDefault="009E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7735"/>
    <w:rsid w:val="000725BF"/>
    <w:rsid w:val="00082DC6"/>
    <w:rsid w:val="00083304"/>
    <w:rsid w:val="0009064B"/>
    <w:rsid w:val="000A10E1"/>
    <w:rsid w:val="000A2F5C"/>
    <w:rsid w:val="000C3FA1"/>
    <w:rsid w:val="000E2029"/>
    <w:rsid w:val="000E24A9"/>
    <w:rsid w:val="000E7202"/>
    <w:rsid w:val="000F7210"/>
    <w:rsid w:val="0010145E"/>
    <w:rsid w:val="0012395F"/>
    <w:rsid w:val="001247C3"/>
    <w:rsid w:val="0015059A"/>
    <w:rsid w:val="00152EE2"/>
    <w:rsid w:val="00153E4A"/>
    <w:rsid w:val="00170E34"/>
    <w:rsid w:val="00197922"/>
    <w:rsid w:val="001B7163"/>
    <w:rsid w:val="001F1556"/>
    <w:rsid w:val="001F2CD0"/>
    <w:rsid w:val="001F48F7"/>
    <w:rsid w:val="00211EAB"/>
    <w:rsid w:val="00246771"/>
    <w:rsid w:val="00262628"/>
    <w:rsid w:val="0027574C"/>
    <w:rsid w:val="00276AE8"/>
    <w:rsid w:val="00277746"/>
    <w:rsid w:val="00285176"/>
    <w:rsid w:val="00287A64"/>
    <w:rsid w:val="00295BB8"/>
    <w:rsid w:val="002C3984"/>
    <w:rsid w:val="002E589D"/>
    <w:rsid w:val="002F43A2"/>
    <w:rsid w:val="003509E4"/>
    <w:rsid w:val="0035475B"/>
    <w:rsid w:val="00356B80"/>
    <w:rsid w:val="003832A4"/>
    <w:rsid w:val="00391E9F"/>
    <w:rsid w:val="003B3E48"/>
    <w:rsid w:val="003C3F16"/>
    <w:rsid w:val="003C6A42"/>
    <w:rsid w:val="003F45BC"/>
    <w:rsid w:val="004160E0"/>
    <w:rsid w:val="0042525C"/>
    <w:rsid w:val="004319E2"/>
    <w:rsid w:val="00437767"/>
    <w:rsid w:val="00446609"/>
    <w:rsid w:val="00454BA5"/>
    <w:rsid w:val="00456767"/>
    <w:rsid w:val="00471CD9"/>
    <w:rsid w:val="00476097"/>
    <w:rsid w:val="004773FE"/>
    <w:rsid w:val="00480783"/>
    <w:rsid w:val="004A1F4F"/>
    <w:rsid w:val="004A2BA5"/>
    <w:rsid w:val="004A47AC"/>
    <w:rsid w:val="004C4C04"/>
    <w:rsid w:val="004E28D3"/>
    <w:rsid w:val="004E5264"/>
    <w:rsid w:val="00503DF1"/>
    <w:rsid w:val="00504F78"/>
    <w:rsid w:val="00505D80"/>
    <w:rsid w:val="00524A04"/>
    <w:rsid w:val="00531831"/>
    <w:rsid w:val="005407BE"/>
    <w:rsid w:val="00542AC2"/>
    <w:rsid w:val="005524DA"/>
    <w:rsid w:val="00561703"/>
    <w:rsid w:val="00574F0D"/>
    <w:rsid w:val="0057765D"/>
    <w:rsid w:val="00577E2B"/>
    <w:rsid w:val="00582F51"/>
    <w:rsid w:val="005848E1"/>
    <w:rsid w:val="005B719F"/>
    <w:rsid w:val="005D1315"/>
    <w:rsid w:val="006120D7"/>
    <w:rsid w:val="00613096"/>
    <w:rsid w:val="00637B74"/>
    <w:rsid w:val="00647EF3"/>
    <w:rsid w:val="0066456B"/>
    <w:rsid w:val="006B6D3D"/>
    <w:rsid w:val="006D2FA6"/>
    <w:rsid w:val="00716ACE"/>
    <w:rsid w:val="00725E40"/>
    <w:rsid w:val="00765F09"/>
    <w:rsid w:val="00766302"/>
    <w:rsid w:val="00772783"/>
    <w:rsid w:val="00781343"/>
    <w:rsid w:val="00783FC7"/>
    <w:rsid w:val="007907FA"/>
    <w:rsid w:val="007F3122"/>
    <w:rsid w:val="00816CD5"/>
    <w:rsid w:val="00836AF5"/>
    <w:rsid w:val="00844762"/>
    <w:rsid w:val="00852B40"/>
    <w:rsid w:val="00862644"/>
    <w:rsid w:val="00881DF5"/>
    <w:rsid w:val="00886707"/>
    <w:rsid w:val="008A2BC4"/>
    <w:rsid w:val="008B7BA2"/>
    <w:rsid w:val="008C07EC"/>
    <w:rsid w:val="008D5639"/>
    <w:rsid w:val="008E05CC"/>
    <w:rsid w:val="008E0B86"/>
    <w:rsid w:val="008F7A2D"/>
    <w:rsid w:val="00905264"/>
    <w:rsid w:val="00910413"/>
    <w:rsid w:val="00912936"/>
    <w:rsid w:val="00912D24"/>
    <w:rsid w:val="00925AC3"/>
    <w:rsid w:val="00951D04"/>
    <w:rsid w:val="0096628B"/>
    <w:rsid w:val="009A2E56"/>
    <w:rsid w:val="009A37D5"/>
    <w:rsid w:val="009B5A12"/>
    <w:rsid w:val="009C562E"/>
    <w:rsid w:val="009E043C"/>
    <w:rsid w:val="009E51A8"/>
    <w:rsid w:val="00A0449B"/>
    <w:rsid w:val="00A11922"/>
    <w:rsid w:val="00A41B1B"/>
    <w:rsid w:val="00A96B6F"/>
    <w:rsid w:val="00AB19B6"/>
    <w:rsid w:val="00AB4B6E"/>
    <w:rsid w:val="00AC204E"/>
    <w:rsid w:val="00AC5EE2"/>
    <w:rsid w:val="00AE0D8C"/>
    <w:rsid w:val="00B04429"/>
    <w:rsid w:val="00B05AF5"/>
    <w:rsid w:val="00B3436F"/>
    <w:rsid w:val="00B67D34"/>
    <w:rsid w:val="00B835CE"/>
    <w:rsid w:val="00BA0460"/>
    <w:rsid w:val="00BA31E1"/>
    <w:rsid w:val="00BE1A7A"/>
    <w:rsid w:val="00BF1083"/>
    <w:rsid w:val="00BF7EC0"/>
    <w:rsid w:val="00C12506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CE7028"/>
    <w:rsid w:val="00D12FA7"/>
    <w:rsid w:val="00D132F8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F61C9"/>
    <w:rsid w:val="00E148F0"/>
    <w:rsid w:val="00E169BD"/>
    <w:rsid w:val="00E20383"/>
    <w:rsid w:val="00E22CC1"/>
    <w:rsid w:val="00E5170B"/>
    <w:rsid w:val="00E546C4"/>
    <w:rsid w:val="00E649C5"/>
    <w:rsid w:val="00E76F07"/>
    <w:rsid w:val="00E8424A"/>
    <w:rsid w:val="00E91E36"/>
    <w:rsid w:val="00EA1544"/>
    <w:rsid w:val="00EA2288"/>
    <w:rsid w:val="00EB0D0E"/>
    <w:rsid w:val="00EC1282"/>
    <w:rsid w:val="00EC207D"/>
    <w:rsid w:val="00EE0A91"/>
    <w:rsid w:val="00EF580C"/>
    <w:rsid w:val="00F00934"/>
    <w:rsid w:val="00F0290C"/>
    <w:rsid w:val="00F22B91"/>
    <w:rsid w:val="00F41533"/>
    <w:rsid w:val="00F52003"/>
    <w:rsid w:val="00F61DD3"/>
    <w:rsid w:val="00F74AA9"/>
    <w:rsid w:val="00F7616D"/>
    <w:rsid w:val="00F829E8"/>
    <w:rsid w:val="00F8402D"/>
    <w:rsid w:val="00FA145C"/>
    <w:rsid w:val="00FA2C04"/>
    <w:rsid w:val="00FB54F5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2016-06-07T09:02:00Z</cp:lastPrinted>
  <dcterms:created xsi:type="dcterms:W3CDTF">2016-06-07T08:39:00Z</dcterms:created>
  <dcterms:modified xsi:type="dcterms:W3CDTF">2016-07-06T13:34:00Z</dcterms:modified>
</cp:coreProperties>
</file>