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A8" w:rsidRPr="003474B5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A01A8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0A01A8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570E0">
        <w:rPr>
          <w:rFonts w:ascii="Times New Roman" w:eastAsia="Times New Roman" w:hAnsi="Times New Roman"/>
          <w:lang w:val="sr-Cyrl-CS"/>
        </w:rPr>
        <w:t xml:space="preserve">Број: </w:t>
      </w:r>
      <w:r w:rsidRPr="008570E0">
        <w:rPr>
          <w:rFonts w:ascii="Times New Roman" w:eastAsia="Times New Roman" w:hAnsi="Times New Roman"/>
        </w:rPr>
        <w:t>IV-04-</w:t>
      </w:r>
      <w:r>
        <w:rPr>
          <w:rFonts w:ascii="Times New Roman" w:eastAsia="Times New Roman" w:hAnsi="Times New Roman"/>
        </w:rPr>
        <w:t>33</w:t>
      </w: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70E0">
        <w:rPr>
          <w:rFonts w:ascii="Times New Roman" w:eastAsia="Times New Roman" w:hAnsi="Times New Roman"/>
          <w:lang w:val="sr-Cyrl-CS"/>
        </w:rPr>
        <w:t xml:space="preserve">Датум: </w:t>
      </w: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8570E0">
        <w:rPr>
          <w:rFonts w:ascii="Times New Roman" w:eastAsia="Times New Roman" w:hAnsi="Times New Roman"/>
          <w:lang w:val="ru-RU"/>
        </w:rPr>
        <w:tab/>
      </w:r>
    </w:p>
    <w:p w:rsidR="000A01A8" w:rsidRPr="008570E0" w:rsidRDefault="000A01A8" w:rsidP="000A0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106.</w:t>
      </w:r>
      <w:r>
        <w:rPr>
          <w:rFonts w:ascii="Times New Roman" w:eastAsia="Times New Roman" w:hAnsi="Times New Roman"/>
        </w:rPr>
        <w:t xml:space="preserve"> </w:t>
      </w:r>
      <w:proofErr w:type="gramStart"/>
      <w:r w:rsidRPr="008570E0">
        <w:rPr>
          <w:rFonts w:ascii="Times New Roman" w:eastAsia="Times New Roman" w:hAnsi="Times New Roman"/>
          <w:lang w:val="ru-RU"/>
        </w:rPr>
        <w:t xml:space="preserve">Статута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r w:rsidRPr="008570E0">
        <w:rPr>
          <w:rFonts w:ascii="Times New Roman" w:eastAsia="Times New Roman" w:hAnsi="Times New Roman"/>
          <w:lang w:val="sr-Cyrl-RS"/>
        </w:rPr>
        <w:t xml:space="preserve">број </w:t>
      </w:r>
      <w:r w:rsidRPr="008570E0">
        <w:rPr>
          <w:rFonts w:ascii="Times New Roman" w:eastAsia="Times New Roman" w:hAnsi="Times New Roman"/>
          <w:lang w:val="ru-RU"/>
        </w:rPr>
        <w:t xml:space="preserve">II-01-95 од 30.03.2015. године –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текст),</w:t>
      </w:r>
      <w:r w:rsidRPr="008570E0">
        <w:rPr>
          <w:rFonts w:ascii="Times New Roman" w:eastAsia="Times New Roman" w:hAnsi="Times New Roman"/>
          <w:lang w:val="sr-Latn-RS"/>
        </w:rPr>
        <w:t xml:space="preserve"> </w:t>
      </w:r>
      <w:r w:rsidRPr="00456EAA">
        <w:rPr>
          <w:rFonts w:ascii="Times New Roman" w:eastAsia="Times New Roman" w:hAnsi="Times New Roman"/>
          <w:lang w:val="sr-Latn-RS"/>
        </w:rPr>
        <w:t xml:space="preserve">Одлуке о изменама и допунама Статута Универзитета у </w:t>
      </w:r>
      <w:proofErr w:type="spellStart"/>
      <w:r w:rsidRPr="00456EAA">
        <w:rPr>
          <w:rFonts w:ascii="Times New Roman" w:eastAsia="Times New Roman" w:hAnsi="Times New Roman"/>
          <w:lang w:val="sr-Latn-RS"/>
        </w:rPr>
        <w:t>Крагујевуц</w:t>
      </w:r>
      <w:proofErr w:type="spellEnd"/>
      <w:r w:rsidRPr="00456EAA">
        <w:rPr>
          <w:rFonts w:ascii="Times New Roman" w:eastAsia="Times New Roman" w:hAnsi="Times New Roman"/>
          <w:lang w:val="sr-Latn-RS"/>
        </w:rPr>
        <w:t xml:space="preserve"> (број:</w:t>
      </w:r>
      <w:proofErr w:type="gramEnd"/>
      <w:r w:rsidRPr="00456EAA">
        <w:rPr>
          <w:rFonts w:ascii="Times New Roman" w:eastAsia="Times New Roman" w:hAnsi="Times New Roman"/>
          <w:lang w:val="sr-Latn-RS"/>
        </w:rPr>
        <w:t xml:space="preserve"> II-01</w:t>
      </w:r>
      <w:r>
        <w:rPr>
          <w:rFonts w:ascii="Times New Roman" w:eastAsia="Times New Roman" w:hAnsi="Times New Roman"/>
          <w:lang w:val="sr-Latn-RS"/>
        </w:rPr>
        <w:t xml:space="preserve">-993/11 од 28.12.2015. године) </w:t>
      </w:r>
      <w:r>
        <w:rPr>
          <w:rFonts w:ascii="Times New Roman" w:eastAsia="Times New Roman" w:hAnsi="Times New Roman"/>
          <w:lang w:val="sr-Cyrl-RS"/>
        </w:rPr>
        <w:t xml:space="preserve">и </w:t>
      </w:r>
      <w:proofErr w:type="spellStart"/>
      <w:r>
        <w:rPr>
          <w:rFonts w:ascii="Times New Roman" w:eastAsia="Times New Roman" w:hAnsi="Times New Roman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lang w:val="ru-RU"/>
        </w:rPr>
        <w:t xml:space="preserve"> 13., 22. и 23.</w:t>
      </w:r>
      <w:r>
        <w:rPr>
          <w:rFonts w:ascii="Times New Roman" w:eastAsia="Times New Roman" w:hAnsi="Times New Roman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8570E0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ве</w:t>
      </w:r>
      <w:proofErr w:type="gramEnd"/>
      <w:r w:rsidRPr="008570E0">
        <w:rPr>
          <w:rFonts w:ascii="Times New Roman" w:eastAsia="Times New Roman" w:hAnsi="Times New Roman"/>
          <w:lang w:val="ru-RU"/>
        </w:rPr>
        <w:t>ћа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8570E0">
        <w:rPr>
          <w:rFonts w:ascii="Times New Roman" w:eastAsia="Times New Roman" w:hAnsi="Times New Roman"/>
          <w:lang w:val="ru-RU"/>
        </w:rPr>
        <w:t>број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: 103/12 од 27.01.2010. године),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сазивам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0A01A8" w:rsidRPr="008570E0" w:rsidRDefault="000A01A8" w:rsidP="000A0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Latn-RS"/>
        </w:rPr>
      </w:pPr>
    </w:p>
    <w:p w:rsidR="000A01A8" w:rsidRPr="00AD3723" w:rsidRDefault="000A01A8" w:rsidP="000A0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RS"/>
        </w:rPr>
        <w:t>ТРИДЕСЕТ ДЕВЕТУ</w:t>
      </w:r>
      <w:r w:rsidRPr="008570E0">
        <w:rPr>
          <w:rFonts w:ascii="Times New Roman" w:eastAsia="Times New Roman" w:hAnsi="Times New Roman"/>
          <w:b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sr-Latn-RS"/>
        </w:rPr>
        <w:t xml:space="preserve"> </w:t>
      </w:r>
      <w:r w:rsidRPr="00456EAA">
        <w:rPr>
          <w:rFonts w:ascii="Times New Roman" w:eastAsia="Times New Roman" w:hAnsi="Times New Roman"/>
          <w:b/>
          <w:i/>
          <w:lang w:val="sr-Cyrl-RS"/>
        </w:rPr>
        <w:t>В</w:t>
      </w:r>
      <w:proofErr w:type="spellStart"/>
      <w:r w:rsidRPr="00456EAA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Pr="008570E0">
        <w:rPr>
          <w:rFonts w:ascii="Times New Roman" w:eastAsia="Times New Roman" w:hAnsi="Times New Roman"/>
          <w:b/>
          <w:i/>
          <w:lang w:val="sr-Latn-RS"/>
        </w:rPr>
        <w:t xml:space="preserve"> </w:t>
      </w:r>
      <w:r w:rsidRPr="008570E0">
        <w:rPr>
          <w:rFonts w:ascii="Times New Roman" w:eastAsia="Times New Roman" w:hAnsi="Times New Roman"/>
          <w:b/>
          <w:i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b/>
          <w:i/>
          <w:lang w:val="ru-RU"/>
        </w:rPr>
        <w:t>техничко-технолошке</w:t>
      </w:r>
      <w:proofErr w:type="spellEnd"/>
      <w:r w:rsidRPr="008570E0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8570E0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за </w:t>
      </w:r>
      <w:r w:rsidR="00AD3723" w:rsidRPr="00AD3723">
        <w:rPr>
          <w:rFonts w:ascii="Times New Roman" w:eastAsia="Times New Roman" w:hAnsi="Times New Roman"/>
          <w:b/>
          <w:lang w:val="sr-Cyrl-RS"/>
        </w:rPr>
        <w:t>04.02</w:t>
      </w:r>
      <w:r w:rsidRPr="00AD3723">
        <w:rPr>
          <w:rFonts w:ascii="Times New Roman" w:eastAsia="Times New Roman" w:hAnsi="Times New Roman"/>
          <w:b/>
          <w:lang w:val="ru-RU"/>
        </w:rPr>
        <w:t>.2016</w:t>
      </w:r>
      <w:r w:rsidRPr="00AD3723">
        <w:rPr>
          <w:rFonts w:ascii="Times New Roman" w:eastAsia="Times New Roman" w:hAnsi="Times New Roman"/>
          <w:b/>
          <w:lang w:val="sr-Cyrl-CS"/>
        </w:rPr>
        <w:t>.</w:t>
      </w:r>
      <w:r w:rsidRPr="00AD3723">
        <w:rPr>
          <w:rFonts w:ascii="Times New Roman" w:eastAsia="Times New Roman" w:hAnsi="Times New Roman"/>
          <w:b/>
          <w:lang w:val="ru-RU"/>
        </w:rPr>
        <w:t xml:space="preserve"> године (</w:t>
      </w:r>
      <w:bookmarkStart w:id="0" w:name="_GoBack"/>
      <w:bookmarkEnd w:id="0"/>
      <w:r w:rsidR="00AD3723" w:rsidRPr="00AD3723">
        <w:rPr>
          <w:rFonts w:ascii="Times New Roman" w:eastAsia="Times New Roman" w:hAnsi="Times New Roman"/>
          <w:b/>
          <w:lang w:val="sr-Cyrl-CS"/>
        </w:rPr>
        <w:t>четвртак</w:t>
      </w:r>
      <w:r w:rsidRPr="00AD3723">
        <w:rPr>
          <w:rFonts w:ascii="Times New Roman" w:eastAsia="Times New Roman" w:hAnsi="Times New Roman"/>
          <w:b/>
          <w:lang w:val="sr-Cyrl-CS"/>
        </w:rPr>
        <w:t>)</w:t>
      </w:r>
      <w:r w:rsidRPr="00AD3723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AD3723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AD3723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AD3723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AD3723">
        <w:rPr>
          <w:rFonts w:ascii="Times New Roman" w:eastAsia="Times New Roman" w:hAnsi="Times New Roman"/>
          <w:b/>
          <w:lang w:val="ru-RU"/>
        </w:rPr>
        <w:t xml:space="preserve"> у 1</w:t>
      </w:r>
      <w:r w:rsidR="00AD3723" w:rsidRPr="00AD3723">
        <w:rPr>
          <w:rFonts w:ascii="Times New Roman" w:eastAsia="Times New Roman" w:hAnsi="Times New Roman"/>
          <w:b/>
          <w:lang w:val="ru-RU"/>
        </w:rPr>
        <w:t>3</w:t>
      </w:r>
      <w:r w:rsidRPr="00AD3723">
        <w:rPr>
          <w:rFonts w:ascii="Times New Roman" w:eastAsia="Times New Roman" w:hAnsi="Times New Roman"/>
          <w:b/>
          <w:lang w:val="ru-RU"/>
        </w:rPr>
        <w:t>,</w:t>
      </w:r>
      <w:r w:rsidRPr="00AD3723">
        <w:rPr>
          <w:rFonts w:ascii="Times New Roman" w:eastAsia="Times New Roman" w:hAnsi="Times New Roman"/>
          <w:b/>
        </w:rPr>
        <w:t>00</w:t>
      </w:r>
      <w:r w:rsidRPr="00AD3723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0A01A8" w:rsidRPr="00AD3723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0A01A8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0A01A8" w:rsidRPr="008570E0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8570E0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8570E0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8570E0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8570E0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8570E0">
        <w:rPr>
          <w:rFonts w:ascii="Times New Roman" w:eastAsia="Times New Roman" w:hAnsi="Times New Roman"/>
          <w:lang w:val="ru-RU"/>
        </w:rPr>
        <w:t>следе</w:t>
      </w:r>
      <w:proofErr w:type="gramEnd"/>
      <w:r w:rsidRPr="008570E0">
        <w:rPr>
          <w:rFonts w:ascii="Times New Roman" w:eastAsia="Times New Roman" w:hAnsi="Times New Roman"/>
          <w:lang w:val="ru-RU"/>
        </w:rPr>
        <w:t>ћи</w:t>
      </w:r>
      <w:proofErr w:type="spellEnd"/>
    </w:p>
    <w:p w:rsidR="000A01A8" w:rsidRDefault="000A01A8" w:rsidP="000A01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A01A8" w:rsidRPr="00405E6B" w:rsidRDefault="000A01A8" w:rsidP="000A01A8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</w:rPr>
      </w:pPr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 И      </w:t>
      </w:r>
      <w:proofErr w:type="gramStart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05E6B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0A01A8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0A01A8" w:rsidRPr="00CA464D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0A01A8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A01A8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A01A8" w:rsidRPr="00C7029A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A01A8" w:rsidRPr="00C7029A" w:rsidRDefault="000A01A8" w:rsidP="000A01A8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proofErr w:type="spellStart"/>
      <w:r w:rsidRPr="00C7029A">
        <w:rPr>
          <w:rFonts w:ascii="Times New Roman" w:hAnsi="Times New Roman"/>
          <w:b/>
        </w:rPr>
        <w:t>Разматрање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верзије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7029A">
        <w:rPr>
          <w:rFonts w:ascii="Times New Roman" w:hAnsi="Times New Roman"/>
          <w:b/>
        </w:rPr>
        <w:t>Правилника</w:t>
      </w:r>
      <w:proofErr w:type="spellEnd"/>
      <w:r w:rsidRPr="00C7029A">
        <w:rPr>
          <w:rFonts w:ascii="Times New Roman" w:hAnsi="Times New Roman"/>
          <w:b/>
        </w:rPr>
        <w:t xml:space="preserve">  о</w:t>
      </w:r>
      <w:proofErr w:type="gram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начину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поступку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заснивања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радног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односа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стицању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наставника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Универзитета</w:t>
      </w:r>
      <w:proofErr w:type="spellEnd"/>
      <w:r w:rsidRPr="00C7029A">
        <w:rPr>
          <w:rFonts w:ascii="Times New Roman" w:hAnsi="Times New Roman"/>
          <w:b/>
        </w:rPr>
        <w:t xml:space="preserve"> у </w:t>
      </w:r>
      <w:proofErr w:type="spellStart"/>
      <w:r w:rsidRPr="00C7029A">
        <w:rPr>
          <w:rFonts w:ascii="Times New Roman" w:hAnsi="Times New Roman"/>
          <w:b/>
        </w:rPr>
        <w:t>Крагујевцу</w:t>
      </w:r>
      <w:proofErr w:type="spellEnd"/>
      <w:r w:rsidRPr="00C7029A">
        <w:rPr>
          <w:rFonts w:ascii="Times New Roman" w:hAnsi="Times New Roman"/>
          <w:b/>
        </w:rPr>
        <w:t>.</w:t>
      </w:r>
    </w:p>
    <w:p w:rsidR="000A01A8" w:rsidRDefault="000A01A8" w:rsidP="000A01A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A01A8" w:rsidRDefault="000A01A8" w:rsidP="000A01A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0A01A8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0A01A8" w:rsidRPr="00C7029A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0A01A8" w:rsidRPr="00D27CC2" w:rsidRDefault="000A01A8" w:rsidP="000A01A8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A01A8" w:rsidRPr="00D27CC2" w:rsidRDefault="000A01A8" w:rsidP="000A01A8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0A01A8" w:rsidRPr="00D27CC2" w:rsidRDefault="000A01A8" w:rsidP="000A01A8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0A01A8" w:rsidRPr="00687951" w:rsidRDefault="000A01A8" w:rsidP="000A01A8">
      <w:pPr>
        <w:spacing w:after="0" w:line="240" w:lineRule="auto"/>
        <w:ind w:right="-40"/>
        <w:jc w:val="both"/>
        <w:rPr>
          <w:rFonts w:ascii="Times New Roman" w:eastAsia="Times New Roman" w:hAnsi="Times New Roman"/>
          <w:b/>
        </w:rPr>
      </w:pP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</w:p>
    <w:p w:rsidR="000A01A8" w:rsidRPr="00AE6AAD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 xml:space="preserve">ЗАМЕНИК </w:t>
      </w:r>
      <w:r>
        <w:rPr>
          <w:rFonts w:ascii="Times New Roman" w:eastAsia="Times New Roman" w:hAnsi="Times New Roman"/>
          <w:b/>
          <w:lang w:val="ru-RU"/>
        </w:rPr>
        <w:t>ПРЕДСЕДНИКА</w:t>
      </w: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В</w:t>
      </w:r>
      <w:r w:rsidRPr="00954D8F">
        <w:rPr>
          <w:rFonts w:ascii="Times New Roman" w:eastAsia="Times New Roman" w:hAnsi="Times New Roman"/>
          <w:b/>
          <w:lang w:val="ru-RU"/>
        </w:rPr>
        <w:t>е</w:t>
      </w:r>
      <w:proofErr w:type="gramEnd"/>
      <w:r w:rsidRPr="00954D8F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– </w:t>
      </w:r>
      <w:proofErr w:type="spellStart"/>
      <w:r w:rsidRPr="00954D8F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954D8F">
        <w:rPr>
          <w:rFonts w:ascii="Times New Roman" w:eastAsia="Times New Roman" w:hAnsi="Times New Roman"/>
          <w:b/>
          <w:lang w:val="ru-RU"/>
        </w:rPr>
        <w:t xml:space="preserve"> науке</w:t>
      </w: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0A01A8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</w:p>
    <w:p w:rsidR="000A01A8" w:rsidRPr="00170E15" w:rsidRDefault="000A01A8" w:rsidP="000A01A8">
      <w:pPr>
        <w:spacing w:after="0" w:line="240" w:lineRule="auto"/>
        <w:ind w:right="-40"/>
        <w:jc w:val="right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lang w:val="ru-RU"/>
        </w:rPr>
        <w:t xml:space="preserve"> Слободан </w:t>
      </w:r>
      <w:proofErr w:type="spellStart"/>
      <w:r>
        <w:rPr>
          <w:rFonts w:ascii="Times New Roman" w:eastAsia="Times New Roman" w:hAnsi="Times New Roman"/>
          <w:b/>
          <w:lang w:val="ru-RU"/>
        </w:rPr>
        <w:t>Ђукић</w:t>
      </w:r>
      <w:proofErr w:type="spellEnd"/>
    </w:p>
    <w:p w:rsidR="000A01A8" w:rsidRDefault="000A01A8" w:rsidP="000A01A8"/>
    <w:p w:rsidR="00260F3B" w:rsidRDefault="00260F3B"/>
    <w:sectPr w:rsidR="00260F3B" w:rsidSect="005C01ED">
      <w:pgSz w:w="12240" w:h="15840"/>
      <w:pgMar w:top="284" w:right="47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A8"/>
    <w:rsid w:val="000A01A8"/>
    <w:rsid w:val="00260F3B"/>
    <w:rsid w:val="00A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1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2016-02-01T10:30:00Z</dcterms:created>
  <dcterms:modified xsi:type="dcterms:W3CDTF">2016-02-01T12:07:00Z</dcterms:modified>
</cp:coreProperties>
</file>