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26699D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26699D">
        <w:rPr>
          <w:sz w:val="22"/>
          <w:szCs w:val="22"/>
          <w:lang w:val="sr-Cyrl-RS"/>
        </w:rPr>
        <w:t>103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Pr="00D806C8" w:rsidRDefault="004C67B1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106. </w:t>
      </w:r>
      <w:proofErr w:type="gramStart"/>
      <w:r w:rsidRPr="00D806C8">
        <w:rPr>
          <w:sz w:val="22"/>
          <w:szCs w:val="22"/>
          <w:lang w:val="ru-RU"/>
        </w:rPr>
        <w:t xml:space="preserve">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 xml:space="preserve"> (II-0</w:t>
      </w:r>
      <w:r>
        <w:rPr>
          <w:sz w:val="22"/>
          <w:szCs w:val="22"/>
        </w:rPr>
        <w:t>1</w:t>
      </w:r>
      <w:r w:rsidRPr="00D806C8">
        <w:rPr>
          <w:sz w:val="22"/>
          <w:szCs w:val="22"/>
          <w:lang w:val="ru-RU"/>
        </w:rPr>
        <w:t xml:space="preserve">-95 од 30.03.2015. године – </w:t>
      </w:r>
      <w:proofErr w:type="spellStart"/>
      <w:r w:rsidRPr="00D806C8">
        <w:rPr>
          <w:sz w:val="22"/>
          <w:szCs w:val="22"/>
          <w:lang w:val="ru-RU"/>
        </w:rPr>
        <w:t>пречишћен</w:t>
      </w:r>
      <w:proofErr w:type="spellEnd"/>
      <w:r w:rsidRPr="00D806C8">
        <w:rPr>
          <w:sz w:val="22"/>
          <w:szCs w:val="22"/>
          <w:lang w:val="ru-RU"/>
        </w:rPr>
        <w:t xml:space="preserve"> текст) </w:t>
      </w:r>
      <w:r w:rsidR="00806D5F">
        <w:rPr>
          <w:sz w:val="22"/>
          <w:szCs w:val="22"/>
          <w:lang w:val="ru-RU"/>
        </w:rPr>
        <w:t xml:space="preserve">и </w:t>
      </w:r>
      <w:proofErr w:type="spellStart"/>
      <w:r w:rsidR="00806D5F">
        <w:rPr>
          <w:sz w:val="22"/>
          <w:szCs w:val="22"/>
          <w:lang w:val="ru-RU"/>
        </w:rPr>
        <w:t>Одлуке</w:t>
      </w:r>
      <w:proofErr w:type="spellEnd"/>
      <w:r w:rsidR="00806D5F">
        <w:rPr>
          <w:sz w:val="22"/>
          <w:szCs w:val="22"/>
          <w:lang w:val="ru-RU"/>
        </w:rPr>
        <w:t xml:space="preserve"> о </w:t>
      </w:r>
      <w:proofErr w:type="spellStart"/>
      <w:r w:rsidR="00806D5F">
        <w:rPr>
          <w:sz w:val="22"/>
          <w:szCs w:val="22"/>
          <w:lang w:val="ru-RU"/>
        </w:rPr>
        <w:t>изменама</w:t>
      </w:r>
      <w:proofErr w:type="spellEnd"/>
      <w:r w:rsidR="00806D5F">
        <w:rPr>
          <w:sz w:val="22"/>
          <w:szCs w:val="22"/>
          <w:lang w:val="ru-RU"/>
        </w:rPr>
        <w:t xml:space="preserve"> и </w:t>
      </w:r>
      <w:proofErr w:type="spellStart"/>
      <w:r w:rsidR="00806D5F">
        <w:rPr>
          <w:sz w:val="22"/>
          <w:szCs w:val="22"/>
          <w:lang w:val="ru-RU"/>
        </w:rPr>
        <w:t>допунама</w:t>
      </w:r>
      <w:proofErr w:type="spellEnd"/>
      <w:r w:rsidR="00806D5F">
        <w:rPr>
          <w:sz w:val="22"/>
          <w:szCs w:val="22"/>
          <w:lang w:val="ru-RU"/>
        </w:rPr>
        <w:t xml:space="preserve"> </w:t>
      </w:r>
      <w:r w:rsidR="00CF68CF">
        <w:rPr>
          <w:sz w:val="22"/>
          <w:szCs w:val="22"/>
          <w:lang w:val="ru-RU"/>
        </w:rPr>
        <w:t xml:space="preserve">Статута </w:t>
      </w:r>
      <w:proofErr w:type="spellStart"/>
      <w:r w:rsidR="00CF68CF">
        <w:rPr>
          <w:sz w:val="22"/>
          <w:szCs w:val="22"/>
          <w:lang w:val="ru-RU"/>
        </w:rPr>
        <w:t>Универзитета</w:t>
      </w:r>
      <w:proofErr w:type="spellEnd"/>
      <w:r w:rsidR="00CF68CF">
        <w:rPr>
          <w:sz w:val="22"/>
          <w:szCs w:val="22"/>
          <w:lang w:val="ru-RU"/>
        </w:rPr>
        <w:t xml:space="preserve"> у </w:t>
      </w:r>
      <w:proofErr w:type="spellStart"/>
      <w:r w:rsidR="00CF68CF">
        <w:rPr>
          <w:sz w:val="22"/>
          <w:szCs w:val="22"/>
          <w:lang w:val="ru-RU"/>
        </w:rPr>
        <w:t>Крагујев</w:t>
      </w:r>
      <w:r w:rsidR="00806D5F">
        <w:rPr>
          <w:sz w:val="22"/>
          <w:szCs w:val="22"/>
          <w:lang w:val="ru-RU"/>
        </w:rPr>
        <w:t>ц</w:t>
      </w:r>
      <w:r w:rsidR="00CF68CF">
        <w:rPr>
          <w:sz w:val="22"/>
          <w:szCs w:val="22"/>
          <w:lang w:val="ru-RU"/>
        </w:rPr>
        <w:t>у</w:t>
      </w:r>
      <w:proofErr w:type="spellEnd"/>
      <w:r w:rsidR="00806D5F">
        <w:rPr>
          <w:sz w:val="22"/>
          <w:szCs w:val="22"/>
          <w:lang w:val="ru-RU"/>
        </w:rPr>
        <w:t xml:space="preserve"> (</w:t>
      </w:r>
      <w:proofErr w:type="spellStart"/>
      <w:r w:rsidR="00806D5F">
        <w:rPr>
          <w:sz w:val="22"/>
          <w:szCs w:val="22"/>
          <w:lang w:val="ru-RU"/>
        </w:rPr>
        <w:t>број</w:t>
      </w:r>
      <w:proofErr w:type="spellEnd"/>
      <w:r w:rsidR="00806D5F">
        <w:rPr>
          <w:sz w:val="22"/>
          <w:szCs w:val="22"/>
          <w:lang w:val="ru-RU"/>
        </w:rPr>
        <w:t>:</w:t>
      </w:r>
      <w:proofErr w:type="gramEnd"/>
      <w:r w:rsidR="00806D5F">
        <w:rPr>
          <w:sz w:val="22"/>
          <w:szCs w:val="22"/>
          <w:lang w:val="ru-RU"/>
        </w:rPr>
        <w:t xml:space="preserve"> </w:t>
      </w:r>
      <w:proofErr w:type="gramStart"/>
      <w:r w:rsidR="00806D5F">
        <w:rPr>
          <w:sz w:val="22"/>
          <w:szCs w:val="22"/>
        </w:rPr>
        <w:t>II</w:t>
      </w:r>
      <w:r w:rsidR="00806D5F">
        <w:rPr>
          <w:sz w:val="22"/>
          <w:szCs w:val="22"/>
          <w:lang w:val="sr-Cyrl-RS"/>
        </w:rPr>
        <w:t>-01-993/11 од 28.12.2015.</w:t>
      </w:r>
      <w:proofErr w:type="gramEnd"/>
      <w:r w:rsidR="00806D5F">
        <w:rPr>
          <w:sz w:val="22"/>
          <w:szCs w:val="22"/>
          <w:lang w:val="sr-Cyrl-RS"/>
        </w:rPr>
        <w:t xml:space="preserve"> године)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13., 22. и 23.  </w:t>
      </w:r>
      <w:proofErr w:type="spellStart"/>
      <w:r w:rsidRPr="00D806C8">
        <w:rPr>
          <w:sz w:val="22"/>
          <w:szCs w:val="22"/>
          <w:lang w:val="ru-RU"/>
        </w:rPr>
        <w:t>Пословника</w:t>
      </w:r>
      <w:proofErr w:type="spellEnd"/>
      <w:r w:rsidRPr="00D806C8">
        <w:rPr>
          <w:sz w:val="22"/>
          <w:szCs w:val="22"/>
          <w:lang w:val="ru-RU"/>
        </w:rPr>
        <w:t xml:space="preserve"> о раду </w:t>
      </w:r>
      <w:proofErr w:type="spellStart"/>
      <w:r w:rsidRPr="00D806C8">
        <w:rPr>
          <w:sz w:val="22"/>
          <w:szCs w:val="22"/>
          <w:lang w:val="ru-RU"/>
        </w:rPr>
        <w:t>стручних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D806C8">
        <w:rPr>
          <w:sz w:val="22"/>
          <w:szCs w:val="22"/>
          <w:lang w:val="ru-RU"/>
        </w:rPr>
        <w:t>број</w:t>
      </w:r>
      <w:proofErr w:type="spellEnd"/>
      <w:r w:rsidRPr="00D806C8">
        <w:rPr>
          <w:sz w:val="22"/>
          <w:szCs w:val="22"/>
          <w:lang w:val="ru-RU"/>
        </w:rPr>
        <w:t xml:space="preserve">: 103/12 од 27.01.2010. године),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DF645F" w:rsidP="004C67B1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КОНСТИТУТИВНУ</w:t>
      </w:r>
      <w:r w:rsidR="004C67B1" w:rsidRPr="00D806C8">
        <w:rPr>
          <w:b/>
          <w:sz w:val="22"/>
          <w:szCs w:val="22"/>
          <w:lang w:val="sr-Cyrl-RS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седницу</w:t>
      </w:r>
      <w:proofErr w:type="spellEnd"/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="004C67B1"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науке</w:t>
      </w:r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Универзитета</w:t>
      </w:r>
      <w:proofErr w:type="spellEnd"/>
      <w:r w:rsidR="004C67B1" w:rsidRPr="00D806C8">
        <w:rPr>
          <w:sz w:val="22"/>
          <w:szCs w:val="22"/>
          <w:lang w:val="ru-RU"/>
        </w:rPr>
        <w:t xml:space="preserve"> у </w:t>
      </w:r>
      <w:proofErr w:type="spellStart"/>
      <w:r w:rsidR="004C67B1" w:rsidRPr="00D806C8">
        <w:rPr>
          <w:sz w:val="22"/>
          <w:szCs w:val="22"/>
          <w:lang w:val="ru-RU"/>
        </w:rPr>
        <w:t>Крагујевцу</w:t>
      </w:r>
      <w:proofErr w:type="spellEnd"/>
      <w:r w:rsidR="004C67B1" w:rsidRPr="00D806C8">
        <w:rPr>
          <w:sz w:val="22"/>
          <w:szCs w:val="22"/>
          <w:lang w:val="ru-RU"/>
        </w:rPr>
        <w:t xml:space="preserve"> за </w:t>
      </w:r>
      <w:r w:rsidR="00F56262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1</w:t>
      </w:r>
      <w:r w:rsidR="004C67B1" w:rsidRPr="00D806C8">
        <w:rPr>
          <w:b/>
          <w:sz w:val="22"/>
          <w:szCs w:val="22"/>
          <w:lang w:val="sr-Cyrl-RS"/>
        </w:rPr>
        <w:t>.</w:t>
      </w:r>
      <w:r w:rsidR="00F56262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3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 w:rsidR="00F56262">
        <w:rPr>
          <w:b/>
          <w:sz w:val="22"/>
          <w:szCs w:val="22"/>
          <w:lang w:val="sr-Cyrl-RS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r w:rsidR="001D6F18">
        <w:rPr>
          <w:b/>
          <w:sz w:val="22"/>
          <w:szCs w:val="22"/>
          <w:lang w:val="sr-Cyrl-RS"/>
        </w:rPr>
        <w:t>уторак</w:t>
      </w:r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са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почетком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  <w:lang w:val="sr-Cyrl-RS"/>
        </w:rPr>
        <w:t xml:space="preserve">у </w:t>
      </w:r>
      <w:r w:rsidR="001D6F18">
        <w:rPr>
          <w:b/>
          <w:sz w:val="22"/>
          <w:szCs w:val="22"/>
          <w:lang w:val="ru-RU"/>
        </w:rPr>
        <w:t>15</w:t>
      </w:r>
      <w:r w:rsidR="00B823BA" w:rsidRPr="001D6F18">
        <w:rPr>
          <w:b/>
          <w:sz w:val="22"/>
          <w:szCs w:val="22"/>
          <w:lang w:val="ru-RU"/>
        </w:rPr>
        <w:t>:00</w:t>
      </w:r>
      <w:r w:rsidR="004C67B1" w:rsidRPr="001D6F18">
        <w:rPr>
          <w:b/>
          <w:sz w:val="22"/>
          <w:szCs w:val="22"/>
          <w:lang w:val="ru-RU"/>
        </w:rPr>
        <w:t xml:space="preserve"> сати </w:t>
      </w:r>
    </w:p>
    <w:p w:rsidR="004C67B1" w:rsidRPr="002824A6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Pr="002824A6" w:rsidRDefault="004C67B1" w:rsidP="004C67B1">
      <w:pPr>
        <w:jc w:val="both"/>
        <w:rPr>
          <w:b/>
          <w:lang w:val="sr-Cyrl-CS"/>
        </w:rPr>
      </w:pP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4C67B1" w:rsidRDefault="004C67B1" w:rsidP="004C67B1">
      <w:pPr>
        <w:jc w:val="center"/>
        <w:rPr>
          <w:b/>
          <w:sz w:val="22"/>
          <w:szCs w:val="22"/>
          <w:lang w:val="sr-Cyrl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DF645F" w:rsidRPr="000E4C7E" w:rsidRDefault="00DF645F" w:rsidP="00DF645F">
      <w:pPr>
        <w:jc w:val="center"/>
        <w:rPr>
          <w:b/>
          <w:sz w:val="8"/>
          <w:szCs w:val="8"/>
          <w:lang w:val="sr-Cyrl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Потврђивање мандата члановима Већа за </w:t>
      </w:r>
      <w:r w:rsidR="00FD02E7">
        <w:rPr>
          <w:b/>
          <w:sz w:val="22"/>
          <w:szCs w:val="22"/>
          <w:lang w:val="sr-Cyrl-CS"/>
        </w:rPr>
        <w:t>медицинске</w:t>
      </w:r>
      <w:r w:rsidRPr="00DF645F">
        <w:rPr>
          <w:b/>
          <w:sz w:val="22"/>
          <w:szCs w:val="22"/>
          <w:lang w:val="sr-Cyrl-CS"/>
        </w:rPr>
        <w:t xml:space="preserve"> науке</w:t>
      </w:r>
    </w:p>
    <w:p w:rsidR="00DF645F" w:rsidRDefault="00DF645F" w:rsidP="00DF645F">
      <w:pPr>
        <w:jc w:val="center"/>
        <w:rPr>
          <w:b/>
          <w:sz w:val="22"/>
          <w:szCs w:val="22"/>
          <w:lang w:val="sr-Cyrl-CS"/>
        </w:rPr>
      </w:pPr>
    </w:p>
    <w:p w:rsidR="00CC41A4" w:rsidRPr="00DF645F" w:rsidRDefault="00CC41A4" w:rsidP="00DF645F">
      <w:pPr>
        <w:jc w:val="center"/>
        <w:rPr>
          <w:b/>
          <w:sz w:val="22"/>
          <w:szCs w:val="22"/>
          <w:lang w:val="sr-Cyrl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II </w:t>
      </w:r>
    </w:p>
    <w:p w:rsidR="00DF645F" w:rsidRPr="000E4C7E" w:rsidRDefault="00DF645F" w:rsidP="00DF645F">
      <w:pPr>
        <w:jc w:val="center"/>
        <w:rPr>
          <w:b/>
          <w:sz w:val="8"/>
          <w:szCs w:val="8"/>
          <w:lang w:val="sr-Cyrl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Избор заменика председника Већа за </w:t>
      </w:r>
      <w:r w:rsidR="00FD02E7">
        <w:rPr>
          <w:b/>
          <w:sz w:val="22"/>
          <w:szCs w:val="22"/>
          <w:lang w:val="sr-Cyrl-CS"/>
        </w:rPr>
        <w:t>медицинске</w:t>
      </w:r>
      <w:r w:rsidRPr="00DF645F">
        <w:rPr>
          <w:b/>
          <w:sz w:val="22"/>
          <w:szCs w:val="22"/>
          <w:lang w:val="sr-Cyrl-CS"/>
        </w:rPr>
        <w:t xml:space="preserve"> науке</w:t>
      </w:r>
    </w:p>
    <w:p w:rsidR="00DF645F" w:rsidRDefault="00DF645F" w:rsidP="00DF645F">
      <w:pPr>
        <w:jc w:val="center"/>
        <w:rPr>
          <w:b/>
          <w:sz w:val="22"/>
          <w:szCs w:val="22"/>
          <w:lang w:val="sr-Cyrl-CS"/>
        </w:rPr>
      </w:pPr>
    </w:p>
    <w:p w:rsidR="00CC41A4" w:rsidRPr="00DF645F" w:rsidRDefault="00CC41A4" w:rsidP="00DF645F">
      <w:pPr>
        <w:jc w:val="center"/>
        <w:rPr>
          <w:b/>
          <w:sz w:val="22"/>
          <w:szCs w:val="22"/>
          <w:lang w:val="sr-Cyrl-CS"/>
        </w:rPr>
      </w:pPr>
    </w:p>
    <w:p w:rsidR="004C67B1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III</w:t>
      </w:r>
    </w:p>
    <w:p w:rsidR="000E4C7E" w:rsidRPr="000E4C7E" w:rsidRDefault="000E4C7E" w:rsidP="00DF645F">
      <w:pPr>
        <w:jc w:val="center"/>
        <w:rPr>
          <w:b/>
          <w:sz w:val="8"/>
          <w:szCs w:val="8"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  <w:r w:rsidR="00DF645F">
        <w:rPr>
          <w:b/>
          <w:bCs/>
          <w:sz w:val="22"/>
          <w:szCs w:val="22"/>
          <w:lang w:val="sr-Cyrl-RS"/>
        </w:rPr>
        <w:t>: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  <w:lang w:val="sr-Latn-RS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 w:rsidR="00DF645F">
        <w:rPr>
          <w:bCs/>
          <w:sz w:val="22"/>
          <w:szCs w:val="22"/>
          <w:lang w:val="sr-Cyrl-RS"/>
        </w:rPr>
        <w:t xml:space="preserve">, одржане </w:t>
      </w:r>
      <w:r w:rsidR="00175835">
        <w:rPr>
          <w:bCs/>
          <w:sz w:val="22"/>
          <w:szCs w:val="22"/>
          <w:lang w:val="sr-Cyrl-RS"/>
        </w:rPr>
        <w:t>0</w:t>
      </w:r>
      <w:r w:rsidR="00DF645F">
        <w:rPr>
          <w:bCs/>
          <w:sz w:val="22"/>
          <w:szCs w:val="22"/>
          <w:lang w:val="sr-Cyrl-RS"/>
        </w:rPr>
        <w:t>3</w:t>
      </w:r>
      <w:r>
        <w:rPr>
          <w:bCs/>
          <w:sz w:val="22"/>
          <w:szCs w:val="22"/>
          <w:lang w:val="sr-Cyrl-RS"/>
        </w:rPr>
        <w:t>.</w:t>
      </w:r>
      <w:r w:rsidR="00175835">
        <w:rPr>
          <w:bCs/>
          <w:sz w:val="22"/>
          <w:szCs w:val="22"/>
          <w:lang w:val="sr-Cyrl-RS"/>
        </w:rPr>
        <w:t>0</w:t>
      </w:r>
      <w:r w:rsidR="00DF645F">
        <w:rPr>
          <w:bCs/>
          <w:sz w:val="22"/>
          <w:szCs w:val="22"/>
          <w:lang w:val="sr-Cyrl-RS"/>
        </w:rPr>
        <w:t>2</w:t>
      </w:r>
      <w:r>
        <w:rPr>
          <w:bCs/>
          <w:sz w:val="22"/>
          <w:szCs w:val="22"/>
          <w:lang w:val="sr-Cyrl-RS"/>
        </w:rPr>
        <w:t>.201</w:t>
      </w:r>
      <w:r w:rsidR="00175835">
        <w:rPr>
          <w:bCs/>
          <w:sz w:val="22"/>
          <w:szCs w:val="22"/>
          <w:lang w:val="sr-Cyrl-RS"/>
        </w:rPr>
        <w:t>6</w:t>
      </w:r>
      <w:r>
        <w:rPr>
          <w:bCs/>
          <w:sz w:val="22"/>
          <w:szCs w:val="22"/>
          <w:lang w:val="sr-Cyrl-RS"/>
        </w:rPr>
        <w:t>. године;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75835" w:rsidRDefault="00DF645F" w:rsidP="004C67B1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IV</w:t>
      </w:r>
    </w:p>
    <w:p w:rsidR="000E4C7E" w:rsidRPr="000E4C7E" w:rsidRDefault="000E4C7E" w:rsidP="004C67B1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977227" w:rsidRDefault="000E4C7E" w:rsidP="000E4C7E">
      <w:pPr>
        <w:jc w:val="both"/>
        <w:rPr>
          <w:rFonts w:eastAsia="SimSun"/>
          <w:sz w:val="22"/>
          <w:szCs w:val="22"/>
          <w:lang w:val="sr-Cyrl-CS" w:eastAsia="zh-CN"/>
        </w:rPr>
      </w:pPr>
      <w:r w:rsidRPr="000E4C7E">
        <w:rPr>
          <w:rFonts w:eastAsia="SimSun"/>
          <w:sz w:val="22"/>
          <w:szCs w:val="22"/>
          <w:lang w:val="sr-Cyrl-CS" w:eastAsia="zh-CN"/>
        </w:rPr>
        <w:t xml:space="preserve">1. </w:t>
      </w:r>
      <w:r w:rsidR="00977227">
        <w:rPr>
          <w:rFonts w:eastAsia="SimSun"/>
          <w:sz w:val="22"/>
          <w:szCs w:val="22"/>
          <w:lang w:val="sr-Cyrl-CS" w:eastAsia="zh-CN"/>
        </w:rPr>
        <w:t>Извештај Комисије о пријављеним кандидатима на конкурс за избор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bCs/>
          <w:sz w:val="22"/>
          <w:szCs w:val="22"/>
          <w:lang w:val="sr-Cyrl-RS" w:eastAsia="zh-CN"/>
        </w:rPr>
        <w:t>у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sz w:val="22"/>
          <w:szCs w:val="22"/>
          <w:lang w:val="sr-Cyrl-CS" w:eastAsia="zh-CN"/>
        </w:rPr>
        <w:t xml:space="preserve">звање </w:t>
      </w:r>
      <w:r w:rsidRPr="000E4C7E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0E4C7E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0E4C7E">
        <w:rPr>
          <w:rFonts w:eastAsia="SimSun"/>
          <w:i/>
          <w:sz w:val="22"/>
          <w:szCs w:val="22"/>
          <w:lang w:val="sr-Cyrl-CS" w:eastAsia="zh-CN"/>
        </w:rPr>
        <w:t>Анатомија</w:t>
      </w:r>
      <w:r w:rsidR="00977227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="00977227">
        <w:rPr>
          <w:rFonts w:eastAsia="SimSun"/>
          <w:sz w:val="22"/>
          <w:szCs w:val="22"/>
          <w:lang w:val="sr-Cyrl-CS" w:eastAsia="zh-CN"/>
        </w:rPr>
        <w:t xml:space="preserve">и </w:t>
      </w:r>
      <w:r w:rsidR="00F7241B">
        <w:rPr>
          <w:rFonts w:eastAsia="SimSun"/>
          <w:sz w:val="22"/>
          <w:szCs w:val="22"/>
          <w:lang w:val="sr-Cyrl-CS" w:eastAsia="zh-CN"/>
        </w:rPr>
        <w:t>О</w:t>
      </w:r>
      <w:r w:rsidR="00977227">
        <w:rPr>
          <w:rFonts w:eastAsia="SimSun"/>
          <w:sz w:val="22"/>
          <w:szCs w:val="22"/>
          <w:lang w:val="sr-Cyrl-CS" w:eastAsia="zh-CN"/>
        </w:rPr>
        <w:t>длук</w:t>
      </w:r>
      <w:r w:rsidR="00F7241B">
        <w:rPr>
          <w:rFonts w:eastAsia="SimSun"/>
          <w:sz w:val="22"/>
          <w:szCs w:val="22"/>
          <w:lang w:val="sr-Cyrl-CS" w:eastAsia="zh-CN"/>
        </w:rPr>
        <w:t>а</w:t>
      </w:r>
      <w:r w:rsidR="00977227">
        <w:rPr>
          <w:rFonts w:eastAsia="SimSun"/>
          <w:sz w:val="22"/>
          <w:szCs w:val="22"/>
          <w:lang w:val="sr-Cyrl-CS" w:eastAsia="zh-CN"/>
        </w:rPr>
        <w:t xml:space="preserve"> Наставно-научног већа Факултета медицинских наука</w:t>
      </w:r>
    </w:p>
    <w:p w:rsidR="000E4C7E" w:rsidRDefault="000E4C7E" w:rsidP="000E4C7E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0E4C7E">
        <w:rPr>
          <w:rFonts w:eastAsia="SimSun"/>
          <w:i/>
          <w:sz w:val="22"/>
          <w:szCs w:val="22"/>
          <w:lang w:val="sr-Cyrl-CS" w:eastAsia="zh-CN"/>
        </w:rPr>
        <w:t>(Конкурс расписан 24.06.2015.)</w:t>
      </w:r>
    </w:p>
    <w:p w:rsidR="00CC41A4" w:rsidRDefault="00CC41A4" w:rsidP="000E4C7E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4C67B1" w:rsidRDefault="00CC41A4" w:rsidP="004C67B1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C67B1" w:rsidRPr="00175835" w:rsidRDefault="00175835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</w:t>
      </w:r>
    </w:p>
    <w:p w:rsidR="004C67B1" w:rsidRPr="000E4C7E" w:rsidRDefault="004C67B1" w:rsidP="004C67B1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rPr>
          <w:rFonts w:eastAsia="SimSun"/>
          <w:bCs/>
          <w:iCs/>
          <w:sz w:val="22"/>
          <w:szCs w:val="22"/>
          <w:lang w:eastAsia="zh-CN"/>
        </w:rPr>
      </w:pPr>
    </w:p>
    <w:p w:rsidR="00175835" w:rsidRPr="000E4C7E" w:rsidRDefault="000E4C7E" w:rsidP="0017583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0E4C7E">
        <w:rPr>
          <w:rFonts w:eastAsia="SimSun"/>
          <w:b/>
          <w:bCs/>
          <w:sz w:val="22"/>
          <w:szCs w:val="22"/>
          <w:lang w:val="sr-Cyrl-CS" w:eastAsia="zh-CN"/>
        </w:rPr>
        <w:t xml:space="preserve"> 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Добривоја Новковића </w:t>
      </w:r>
      <w:r w:rsidRPr="000E4C7E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Значај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неспецифичне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хиперреактивности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дисајних путева 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атопије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у испољавању </w:t>
      </w:r>
      <w:r w:rsidR="00F1431D">
        <w:rPr>
          <w:rFonts w:eastAsia="SimSun"/>
          <w:bCs/>
          <w:i/>
          <w:sz w:val="22"/>
          <w:szCs w:val="22"/>
          <w:lang w:val="sr-Cyrl-RS" w:eastAsia="zh-CN"/>
        </w:rPr>
        <w:t>астматичног напада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на напор код </w:t>
      </w:r>
      <w:r w:rsidR="00F1431D">
        <w:rPr>
          <w:rFonts w:eastAsia="SimSun"/>
          <w:bCs/>
          <w:i/>
          <w:sz w:val="22"/>
          <w:szCs w:val="22"/>
          <w:lang w:val="sr-Cyrl-RS" w:eastAsia="zh-CN"/>
        </w:rPr>
        <w:t>болесника са бронхијалном астмом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75835" w:rsidRDefault="00175835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CC41A4" w:rsidRPr="00CC41A4" w:rsidRDefault="00CC41A4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FD02E7" w:rsidRDefault="00FD02E7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CC41A4" w:rsidRDefault="00CC41A4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lastRenderedPageBreak/>
        <w:t>V</w:t>
      </w:r>
      <w:r w:rsidR="000E4C7E">
        <w:rPr>
          <w:rFonts w:eastAsia="SimSun"/>
          <w:b/>
          <w:bCs/>
          <w:sz w:val="22"/>
          <w:szCs w:val="22"/>
          <w:lang w:eastAsia="zh-CN"/>
        </w:rPr>
        <w:t>I</w:t>
      </w:r>
    </w:p>
    <w:p w:rsidR="00142F60" w:rsidRPr="000E4C7E" w:rsidRDefault="00142F60" w:rsidP="004C67B1">
      <w:pPr>
        <w:jc w:val="center"/>
        <w:rPr>
          <w:b/>
          <w:bCs/>
          <w:sz w:val="8"/>
          <w:szCs w:val="8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0E4C7E" w:rsidRPr="000E4C7E" w:rsidRDefault="000E4C7E" w:rsidP="000E4C7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</w:t>
      </w:r>
      <w:bookmarkStart w:id="0" w:name="_GoBack"/>
      <w:bookmarkEnd w:id="0"/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Љиљане Кулић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утицаја средстава за иригацију канала корена на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дентин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тубуле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дентина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зуба са једним кореном.</w:t>
      </w:r>
    </w:p>
    <w:p w:rsidR="000E4C7E" w:rsidRPr="000E4C7E" w:rsidRDefault="000E4C7E" w:rsidP="000E4C7E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0E4C7E" w:rsidRDefault="00CC41A4" w:rsidP="000E4C7E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CC41A4" w:rsidRPr="000E4C7E" w:rsidRDefault="00CC41A4" w:rsidP="000E4C7E">
      <w:pPr>
        <w:jc w:val="both"/>
        <w:rPr>
          <w:rFonts w:eastAsia="SimSun"/>
          <w:sz w:val="22"/>
          <w:szCs w:val="22"/>
          <w:lang w:val="sr-Latn-RS" w:eastAsia="zh-CN"/>
        </w:rPr>
      </w:pPr>
    </w:p>
    <w:p w:rsidR="000E4C7E" w:rsidRPr="000E4C7E" w:rsidRDefault="000E4C7E" w:rsidP="000E4C7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2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Дејана Алексића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>Анализа фактора ризика за настанак непожељних интеракција лекова код пацијената у неуролошкој јединици интензивне неге.</w:t>
      </w:r>
    </w:p>
    <w:p w:rsidR="00CC41A4" w:rsidRDefault="00CC41A4" w:rsidP="000E4C7E">
      <w:pPr>
        <w:contextualSpacing/>
        <w:rPr>
          <w:color w:val="000000"/>
          <w:sz w:val="22"/>
          <w:szCs w:val="22"/>
          <w:lang w:val="sr-Cyrl-CS"/>
        </w:rPr>
      </w:pPr>
    </w:p>
    <w:p w:rsidR="000E4C7E" w:rsidRDefault="00CC41A4" w:rsidP="000E4C7E">
      <w:pPr>
        <w:contextualSpacing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CC41A4" w:rsidRPr="000E4C7E" w:rsidRDefault="00CC41A4" w:rsidP="000E4C7E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0E4C7E" w:rsidRPr="000E4C7E" w:rsidRDefault="000E4C7E" w:rsidP="000E4C7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Latn-RS" w:eastAsia="zh-CN"/>
        </w:rPr>
        <w:t>3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Саше </w:t>
      </w:r>
      <w:proofErr w:type="spellStart"/>
      <w:r w:rsidRPr="000E4C7E">
        <w:rPr>
          <w:rFonts w:eastAsia="SimSun"/>
          <w:b/>
          <w:bCs/>
          <w:sz w:val="22"/>
          <w:szCs w:val="22"/>
          <w:lang w:val="sr-Cyrl-RS" w:eastAsia="zh-CN"/>
        </w:rPr>
        <w:t>Плећевића</w:t>
      </w:r>
      <w:proofErr w:type="spellEnd"/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Улога физичке активности у регулацији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кардиоваскуларне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хомеостазе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пацова.</w:t>
      </w:r>
    </w:p>
    <w:p w:rsidR="000E4C7E" w:rsidRDefault="000E4C7E" w:rsidP="000E4C7E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CC41A4" w:rsidRDefault="00CC41A4" w:rsidP="000E4C7E">
      <w:pPr>
        <w:contextualSpacing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CC41A4" w:rsidRPr="000E4C7E" w:rsidRDefault="00CC41A4" w:rsidP="000E4C7E">
      <w:pPr>
        <w:contextualSpacing/>
        <w:rPr>
          <w:rFonts w:eastAsia="SimSun"/>
          <w:b/>
          <w:sz w:val="22"/>
          <w:szCs w:val="22"/>
          <w:lang w:val="sr-Cyrl-RS" w:eastAsia="zh-CN"/>
        </w:rPr>
      </w:pPr>
    </w:p>
    <w:p w:rsidR="000E4C7E" w:rsidRPr="000E4C7E" w:rsidRDefault="000E4C7E" w:rsidP="000E4C7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sz w:val="22"/>
          <w:szCs w:val="22"/>
          <w:lang w:val="sr-Cyrl-RS" w:eastAsia="zh-CN"/>
        </w:rPr>
        <w:t>4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0E4C7E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Александра Арсенијевића </w:t>
      </w:r>
      <w:r w:rsidRPr="000E4C7E">
        <w:rPr>
          <w:rFonts w:eastAsia="SimSun"/>
          <w:bCs/>
          <w:sz w:val="22"/>
          <w:szCs w:val="22"/>
          <w:lang w:val="sr-Cyrl-RS" w:eastAsia="zh-CN"/>
        </w:rPr>
        <w:t xml:space="preserve">под насловом </w:t>
      </w:r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експресије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галектина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-3 у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патогенези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примарног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билијарног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0E4C7E">
        <w:rPr>
          <w:rFonts w:eastAsia="SimSun"/>
          <w:bCs/>
          <w:i/>
          <w:sz w:val="22"/>
          <w:szCs w:val="22"/>
          <w:lang w:val="sr-Cyrl-RS" w:eastAsia="zh-CN"/>
        </w:rPr>
        <w:t>холангитиса</w:t>
      </w:r>
      <w:proofErr w:type="spellEnd"/>
      <w:r w:rsidRPr="000E4C7E">
        <w:rPr>
          <w:rFonts w:eastAsia="SimSun"/>
          <w:bCs/>
          <w:i/>
          <w:sz w:val="22"/>
          <w:szCs w:val="22"/>
          <w:lang w:val="sr-Cyrl-RS" w:eastAsia="zh-CN"/>
        </w:rPr>
        <w:t xml:space="preserve"> код мишева.</w:t>
      </w:r>
    </w:p>
    <w:p w:rsidR="00142F60" w:rsidRDefault="00142F60" w:rsidP="00142F60">
      <w:pPr>
        <w:jc w:val="both"/>
        <w:rPr>
          <w:bCs/>
          <w:sz w:val="22"/>
          <w:szCs w:val="22"/>
          <w:lang w:val="sr-Cyrl-RS"/>
        </w:rPr>
      </w:pPr>
    </w:p>
    <w:p w:rsidR="00CC41A4" w:rsidRPr="00142F60" w:rsidRDefault="00CC41A4" w:rsidP="00142F6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8D0544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>V</w:t>
      </w:r>
      <w:r w:rsidR="008D0544">
        <w:rPr>
          <w:b/>
          <w:bCs/>
          <w:sz w:val="22"/>
          <w:szCs w:val="22"/>
        </w:rPr>
        <w:t>I</w:t>
      </w:r>
      <w:r w:rsidR="000E4C7E">
        <w:rPr>
          <w:rFonts w:eastAsia="SimSun"/>
          <w:b/>
          <w:bCs/>
          <w:sz w:val="22"/>
          <w:szCs w:val="22"/>
          <w:lang w:eastAsia="zh-CN"/>
        </w:rPr>
        <w:t>I</w:t>
      </w:r>
    </w:p>
    <w:p w:rsidR="00A22028" w:rsidRPr="00B26E75" w:rsidRDefault="00A22028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b/>
          <w:i/>
          <w:sz w:val="22"/>
          <w:szCs w:val="22"/>
          <w:lang w:val="ru-RU"/>
        </w:rPr>
        <w:t>Сали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сената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Pr="00FE4318" w:rsidRDefault="003B736A" w:rsidP="004C67B1">
      <w:pPr>
        <w:jc w:val="both"/>
        <w:rPr>
          <w:sz w:val="22"/>
          <w:szCs w:val="22"/>
          <w:lang w:val="sr-Cyrl-CS"/>
        </w:rPr>
      </w:pPr>
    </w:p>
    <w:p w:rsidR="00CC41A4" w:rsidRPr="00CC41A4" w:rsidRDefault="004C67B1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</w:t>
      </w:r>
      <w:r w:rsidR="00CC41A4" w:rsidRPr="00CC41A4">
        <w:rPr>
          <w:b/>
          <w:i/>
          <w:sz w:val="22"/>
          <w:szCs w:val="22"/>
          <w:lang w:val="ru-RU"/>
        </w:rPr>
        <w:t xml:space="preserve">        </w:t>
      </w:r>
      <w:proofErr w:type="gramStart"/>
      <w:r w:rsidR="00CC41A4" w:rsidRPr="00CC41A4">
        <w:rPr>
          <w:b/>
          <w:i/>
          <w:sz w:val="22"/>
          <w:szCs w:val="22"/>
          <w:lang w:val="ru-RU"/>
        </w:rPr>
        <w:t>П</w:t>
      </w:r>
      <w:proofErr w:type="gramEnd"/>
      <w:r w:rsidR="00CC41A4" w:rsidRPr="00CC41A4">
        <w:rPr>
          <w:b/>
          <w:i/>
          <w:sz w:val="22"/>
          <w:szCs w:val="22"/>
          <w:lang w:val="ru-RU"/>
        </w:rPr>
        <w:t xml:space="preserve"> Р Е Д С Е ДНИК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Ве</w:t>
      </w:r>
      <w:proofErr w:type="gramEnd"/>
      <w:r w:rsidRPr="00CC41A4">
        <w:rPr>
          <w:b/>
          <w:i/>
          <w:sz w:val="22"/>
          <w:szCs w:val="22"/>
          <w:lang w:val="ru-RU"/>
        </w:rPr>
        <w:t>ћа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i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науке,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CC41A4" w:rsidRDefault="00CC41A4" w:rsidP="00CC41A4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CC41A4">
        <w:rPr>
          <w:b/>
          <w:i/>
          <w:sz w:val="22"/>
          <w:szCs w:val="22"/>
          <w:lang w:val="ru-RU"/>
        </w:rPr>
        <w:t>Јасмина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CC41A4">
        <w:rPr>
          <w:b/>
          <w:i/>
          <w:sz w:val="22"/>
          <w:szCs w:val="22"/>
          <w:lang w:val="ru-RU"/>
        </w:rPr>
        <w:t>Кнежевић</w:t>
      </w:r>
      <w:proofErr w:type="spellEnd"/>
    </w:p>
    <w:sectPr w:rsidR="002D2C38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0E4C7E"/>
    <w:rsid w:val="001219EB"/>
    <w:rsid w:val="00142F60"/>
    <w:rsid w:val="00151175"/>
    <w:rsid w:val="00156B29"/>
    <w:rsid w:val="00175835"/>
    <w:rsid w:val="001A3A85"/>
    <w:rsid w:val="001D6F18"/>
    <w:rsid w:val="0026699D"/>
    <w:rsid w:val="002D2C38"/>
    <w:rsid w:val="002F6995"/>
    <w:rsid w:val="00357BF6"/>
    <w:rsid w:val="003603D4"/>
    <w:rsid w:val="003B736A"/>
    <w:rsid w:val="004C67B1"/>
    <w:rsid w:val="005135C1"/>
    <w:rsid w:val="00594252"/>
    <w:rsid w:val="005C6304"/>
    <w:rsid w:val="00806D5F"/>
    <w:rsid w:val="008D0544"/>
    <w:rsid w:val="00922D03"/>
    <w:rsid w:val="0095707D"/>
    <w:rsid w:val="00977227"/>
    <w:rsid w:val="00977232"/>
    <w:rsid w:val="009E1F3D"/>
    <w:rsid w:val="00A22028"/>
    <w:rsid w:val="00A2584E"/>
    <w:rsid w:val="00B04ACE"/>
    <w:rsid w:val="00B823BA"/>
    <w:rsid w:val="00BE221F"/>
    <w:rsid w:val="00CC41A4"/>
    <w:rsid w:val="00CF68CF"/>
    <w:rsid w:val="00D90B69"/>
    <w:rsid w:val="00DD7195"/>
    <w:rsid w:val="00DF5133"/>
    <w:rsid w:val="00DF5480"/>
    <w:rsid w:val="00DF645F"/>
    <w:rsid w:val="00E26715"/>
    <w:rsid w:val="00ED0211"/>
    <w:rsid w:val="00F1431D"/>
    <w:rsid w:val="00F56262"/>
    <w:rsid w:val="00F7241B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41DC-F3C3-4B3E-958F-029963F2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2016-02-25T13:25:00Z</cp:lastPrinted>
  <dcterms:created xsi:type="dcterms:W3CDTF">2016-02-01T09:54:00Z</dcterms:created>
  <dcterms:modified xsi:type="dcterms:W3CDTF">2016-03-01T13:14:00Z</dcterms:modified>
</cp:coreProperties>
</file>